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F3D" w:rsidRDefault="00F26F3D" w:rsidP="00F26F3D">
      <w:pPr>
        <w:spacing w:after="0" w:line="276" w:lineRule="auto"/>
        <w:ind w:left="993"/>
        <w:rPr>
          <w:rFonts w:ascii="Times New Roman" w:eastAsia="Calibri" w:hAnsi="Times New Roman" w:cs="Times New Roman"/>
          <w:b/>
          <w:sz w:val="28"/>
          <w:szCs w:val="28"/>
        </w:rPr>
      </w:pPr>
      <w:r w:rsidRPr="009D6CA2">
        <w:rPr>
          <w:rFonts w:ascii="Times New Roman" w:eastAsia="Calibri" w:hAnsi="Times New Roman" w:cs="Times New Roman"/>
          <w:b/>
          <w:sz w:val="28"/>
          <w:szCs w:val="28"/>
        </w:rPr>
        <w:t>Частное дошкольно</w:t>
      </w:r>
      <w:r>
        <w:rPr>
          <w:rFonts w:ascii="Times New Roman" w:eastAsia="Calibri" w:hAnsi="Times New Roman" w:cs="Times New Roman"/>
          <w:b/>
          <w:sz w:val="28"/>
          <w:szCs w:val="28"/>
        </w:rPr>
        <w:t>е образовательное учреждение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F26F3D" w:rsidRPr="009D6CA2" w:rsidRDefault="00F26F3D" w:rsidP="00F26F3D">
      <w:pPr>
        <w:spacing w:after="0" w:line="276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D6CA2">
        <w:rPr>
          <w:rFonts w:ascii="Times New Roman" w:eastAsia="Calibri" w:hAnsi="Times New Roman" w:cs="Times New Roman"/>
          <w:b/>
          <w:sz w:val="28"/>
          <w:szCs w:val="28"/>
        </w:rPr>
        <w:t>"Детский сад №243 открытого акционерного общества</w:t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>"Российские железные дороги"</w:t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9D6CA2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Theme="majorHAnsi" w:eastAsia="Calibri" w:hAnsiTheme="majorHAnsi" w:cs="Calibri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>ПРОЕКТ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End"/>
      <w:r w:rsidRPr="00C1342C">
        <w:rPr>
          <w:rFonts w:ascii="Times New Roman" w:eastAsia="Calibri" w:hAnsi="Times New Roman" w:cs="Times New Roman"/>
          <w:b/>
          <w:sz w:val="28"/>
          <w:szCs w:val="28"/>
        </w:rPr>
        <w:t>Сердце и душа – Россия!»</w:t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 xml:space="preserve">Автор </w:t>
      </w:r>
      <w:proofErr w:type="gramStart"/>
      <w:r w:rsidRPr="00C1342C">
        <w:rPr>
          <w:rFonts w:ascii="Times New Roman" w:eastAsia="Calibri" w:hAnsi="Times New Roman" w:cs="Times New Roman"/>
          <w:b/>
          <w:sz w:val="28"/>
          <w:szCs w:val="28"/>
        </w:rPr>
        <w:t>проекта:</w:t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End"/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  <w:t>Воспитатель :</w:t>
      </w:r>
      <w:proofErr w:type="spellStart"/>
      <w:r w:rsidRPr="00C1342C">
        <w:rPr>
          <w:rFonts w:ascii="Times New Roman" w:eastAsia="Calibri" w:hAnsi="Times New Roman" w:cs="Times New Roman"/>
          <w:b/>
          <w:sz w:val="28"/>
          <w:szCs w:val="28"/>
        </w:rPr>
        <w:t>Рамзаева</w:t>
      </w:r>
      <w:proofErr w:type="spellEnd"/>
      <w:r w:rsidRPr="00C1342C">
        <w:rPr>
          <w:rFonts w:ascii="Times New Roman" w:eastAsia="Calibri" w:hAnsi="Times New Roman" w:cs="Times New Roman"/>
          <w:b/>
          <w:sz w:val="28"/>
          <w:szCs w:val="28"/>
        </w:rPr>
        <w:t xml:space="preserve"> Е.И.</w:t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>Ерофей Павлович 2018 год.</w:t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391BA8">
        <w:rPr>
          <w:rFonts w:asciiTheme="majorHAnsi" w:eastAsia="Calibri" w:hAnsiTheme="majorHAnsi" w:cs="Calibri"/>
          <w:b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>Содержание: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 Введение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 Цели и задачи проекта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-Планируемая работа по технологиям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-Планируемая работа по направлениям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-Вид проекта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-Участники проекта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-Описание продукта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-Описание мероприятий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-Сроки реализации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-Ожидаемый результат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-Формы работы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-Алгоритм реализации проекта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-Примерная смета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-Заключение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  <w:t>-Приложения</w:t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BD5E77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  <w:r w:rsidRPr="00C1342C">
        <w:rPr>
          <w:rFonts w:ascii="Calibri" w:eastAsia="Calibri" w:hAnsi="Calibri" w:cs="Calibri"/>
          <w:sz w:val="28"/>
          <w:szCs w:val="28"/>
        </w:rPr>
        <w:tab/>
      </w:r>
    </w:p>
    <w:p w:rsidR="00F26F3D" w:rsidRDefault="00F26F3D" w:rsidP="00F26F3D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F26F3D" w:rsidRDefault="00F26F3D" w:rsidP="00F26F3D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F26F3D" w:rsidRDefault="00F26F3D" w:rsidP="00F26F3D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</w:p>
    <w:p w:rsidR="00F26F3D" w:rsidRDefault="00F26F3D" w:rsidP="00F26F3D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proofErr w:type="gramStart"/>
      <w:r w:rsidRPr="00C1342C">
        <w:rPr>
          <w:rFonts w:ascii="Times New Roman" w:eastAsia="Calibri" w:hAnsi="Times New Roman" w:cs="Times New Roman"/>
          <w:sz w:val="28"/>
          <w:szCs w:val="28"/>
        </w:rPr>
        <w:lastRenderedPageBreak/>
        <w:t>Введение: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Если сердце поёт и ликует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Если светом наполнено сердце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Оно гордое носит имя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Сердце Родины патриота!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 xml:space="preserve">За страну оно бьётся </w:t>
      </w:r>
      <w:proofErr w:type="gramStart"/>
      <w:r w:rsidRPr="00C1342C">
        <w:rPr>
          <w:rFonts w:ascii="Times New Roman" w:eastAsia="Calibri" w:hAnsi="Times New Roman" w:cs="Times New Roman"/>
          <w:sz w:val="28"/>
          <w:szCs w:val="28"/>
        </w:rPr>
        <w:t>чаще,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И пылает огня жарче.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От того и душа ликует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И горит она солнца ярче!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Нет страны своей лучше на свете!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Нет милее её и красивей!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 xml:space="preserve">Мы наследье её и </w:t>
      </w:r>
      <w:proofErr w:type="gramStart"/>
      <w:r w:rsidRPr="00C1342C">
        <w:rPr>
          <w:rFonts w:ascii="Times New Roman" w:eastAsia="Calibri" w:hAnsi="Times New Roman" w:cs="Times New Roman"/>
          <w:sz w:val="28"/>
          <w:szCs w:val="28"/>
        </w:rPr>
        <w:t>дети,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И зовётся она-Росс</w:t>
      </w:r>
      <w:r w:rsidRPr="00C1342C">
        <w:rPr>
          <w:rFonts w:ascii="Times New Roman" w:eastAsia="Calibri" w:hAnsi="Times New Roman" w:cs="Times New Roman"/>
          <w:sz w:val="28"/>
          <w:szCs w:val="28"/>
        </w:rPr>
        <w:t>ией!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Рамзаева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Е.И</w:t>
      </w:r>
      <w:r w:rsidRPr="00C1342C">
        <w:rPr>
          <w:rFonts w:ascii="Times New Roman" w:eastAsia="Calibri" w:hAnsi="Times New Roman" w:cs="Times New Roman"/>
          <w:sz w:val="28"/>
          <w:szCs w:val="28"/>
        </w:rPr>
        <w:t>.)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</w:p>
    <w:p w:rsidR="00F26F3D" w:rsidRPr="009D6CA2" w:rsidRDefault="00F26F3D" w:rsidP="00F26F3D">
      <w:pPr>
        <w:spacing w:after="200" w:line="276" w:lineRule="auto"/>
        <w:ind w:firstLine="708"/>
        <w:rPr>
          <w:rFonts w:asciiTheme="majorHAnsi" w:eastAsia="Calibri" w:hAnsiTheme="majorHAnsi" w:cs="Calibri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Все согласятся с тем, что воспитание детей является очень важным процессом, позволяющим заложить в ребенка самые важные принципы и нравственные ценности. От того, какими же будут эти ценности и собственные внутренние установки, зависит самое главное — образ жизни человека, его идеалы и задачи в жизни.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Хорошо, если ребенок воспитывается в хорошей семье, где его родители, а также бабушки и дедушки смогут заложить основы доброты, честности, добропорядочности, любви и взаимовыручки. Однако, к сожалению, довольно часто все происходит далеко не так хорошо, как хотелось бы, поскольку помимо родительского воспитания дети растут в определенной социальной среде, которая очень сильно влияет на их поведение, взгляды и суждения. Нравственно патриотическое воспитание дошкольников сможет оказать неоценимую услугу в деле формирования новой личности и будущего гражданина своей державы.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Современная система образования постоянно корректируется, что выражается в введении новых предметов, постепенной переориентации некоторых школьных дисциплин, углублении в изучении социальных дисциплин. Однако, несмотря на реформационные процессы, которые происходят в начальной школе многие серьезные проблемы, связанные с воспитанием, висят тяжелым грузом над головами воспитателей и учителей. Достаточно сказать, что уровень дисциплины из года в год снижается, а количество детей, которые не успевают усваивать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школьную программу, становится все больше.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В связи с этим количество родителей, которые осознают важное значение такого процесса, как нравственно патриотическое воспитание дошкольников, становится все больше. К сожалению, маленькие дети часто подвергаются воздействию неблагоприятных факторов современной цивилизации, таких как реклама, насилие и жестокость, навязывание эгоизма, разврат и так далее. Все это детская психика поначалу воспринимает, однако потом начинает отвергать. Ведь каждый ребенок — это частичка божественной красоты, которая стремится к прекрасному и чистому. И только если воздействие этих факторов становится слишком сильным и постоянным, в ребенке может произойти надлом, и он потеряет настоящие жизненные ориентиры. В результате этого дети становятся жестокими, набираются вредных привычек, начинают вести себя нагло и даже хамить.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Именно поэтому гражданско-патриотическое воспитание дошкольников так важно начинать прививать молодому поколению еще в детском саду. Ведь для каждого человека нет культуры дороже, нежели народная, основанная на традициях, верованиях, духовном и нравственном воспитании. В тех детских садах, где нравственно патриотическое воспитание дошкольников вводится в качестве общеобязательного, детки показывают себя очень сообразительными и талантливыми.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Помимо этого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в них просыпаются главные человеческие чувства, среди которых любовь, дружба, честность и стремление помочь своим товарищам. При изучении народных поверий, былин, сказок и песен в ребятишках закладываются те понятия, которые служат надежным фундаментом для них всю жизнь. Важно понять, что если на раннем этапе развития нового человека заложить в него правильные основы, то в будущем за такого ребенка можно не волноваться, поскольку нравственные и духовные установки будут являться надежной опорой для него в течение всей жизни.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Важную роль играет также поликультурное воспитание дошкольников, позволяющее жить всем детям в мире и дружбе, несмотря на национальные, религиозные и прочие отличия. Таким образом, подводя итоги можно сказать, что нравственно-патриотическое воспитание дошкольников является важнейшей частью общего воспитания молодого поколения, которое необходимо вводить в общеобразовательную программу детских садов, поскольку в результате мы можем получить патриотически настроенных детей, которые будут любить свою страну и оберегать ее.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Патриотическое воспитание в детском саду – важнейшая задача педагогов. Мозг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маленького члена общества похож на чистую тетрадь. Часть листов он пишет самостоятельно, познавая мир каждый день, а часть информации в него должны заложить мы, взрослые. И поверьте, что именно наша часть – самая важная в его будущей жизни, ибо мы даем ребенку основу, каркас будущего строения из его мыслей и отношения к окружающей действительности.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Реалии сегодняшнего нестабильного дня требуют от воспитателей и родителей с первых шагов жизни ребенка рассказывать ему о его доме, семье, Родине, славных традициях его предков. Родина для ребенка начинается с мамы и папы, дома, в котором он живет. Позднее это пространство расширяется до улицы и города, и в конечном итоге останавливается на целой стране. Детский сад в этой иерархии занимает одно из первых, поэтому самых важных мест. Здесь открываются широчайшие возможности для правильного патриотического воспитания ребенка.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Россия, как и подавляющее большинство стран современного мира, проповедует воспитание своего гражданина в духе демократического государства, в котором соблюдаются права и свободы граждан, поддерживается высокая планка в социальном и нравственном плане, где пресекаются любые попытки разжигания этнических или религиозных конфликтов. Только в этих условиях страна и каждый ее гражданин может чувствовать себя в безопасности и быть уверенным в завтрашнем дне.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Путь маленького патриота в дошкольном учреждении начинается с самых простых и главных вещей – гимна, флага и герба Родины. Детям рассказывают, в каком государстве они живут, наглядно показывают символы их страны. В дальнейшем повышенное внимание уделяется национальной культуре, как основе самобытности каждого народа. Большая польза в формировании понимания о культуре достигается путем проведения тематических утренников, праздников и занятий. Это может быть утренник национальных танцев, праздник костюмов или исполнения народных песен. В результате дети не только готовят свой оригинальный номер, но и наглядно видят другие воплощения культурных традиций, которые подготовили другие группы.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Патриотическое воспитание в детском саду просто обязано преподаваться на том уровне, который понятен детям. Очень важно рассказать о сложных и значимых вещах простыми для ребенка словами. Успех заключается в выборе близких и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понятных примеров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и ассоциаций. Любящие родители, родной дом, красивая природа у бабушки в деревне – вот что понятно ребенку и вызывает у него исключительно теплые чувства. Опираясь на эти фундаментальные положительные моменты дальше развивается логическая цепочка любви к Родине, на конце которой оказывается понятие государства.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Проще всего прививать детям патриотические чувства через тематические занятия и игры. Это может быть урок рисования, где нужно будет нарисовать флаг России. К счастью он достаточно простой даже для детского исполнения.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пунктом в воспитании будущего гражданина Родины является рассказ о культурных и патриотических традициях своего края. Ребенку эта тема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даже ближе, ибо он с младенчества встречается с проявлениями именно местной культуры. Он во время прогулок видит местные памятники, во время праздников обращает внимание на национальные костюмы, кушает традиционные блюда национальной кухни. У любого народа найдутся светлые моменты процветания, мира и добрососедских отношений. Даже борьба с захватчиками былых времен может быть примером для маленького патриота. Только не нужно делать акцент на крылатом выражении «они умирали за Родину». Для ребенка понятие смерть либо непонятно, либо связано с тяжелыми ассоциациями. Выберите примеры, показывающие как наши предки защищались, растили хлеб, выращивали сады, работали в шахтах, изготавливали своими руками шедевры искусства. При выборе примеров учтите, что мальчики больше любят слушать рассказы о войне и подвигах, а девочкам по душе примеры красоты и доброты.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В плане воспитания патриотических чувств большую роль играют этнографические выставки и краеведческие музеи. В них обязательно по крупицам собрана история родного края. Экскурсия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по таким музея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оставит неизгладимый след в памяти ребенка. При невозможности такой экскурсии обычно ничто не мешает организовать просмотр методических материалов с помощью видеоматериалов.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Примерно пару десятилетий назад в обществе начала снова возрождаться духовная составляющая. Возвращение в жизнь религии дает определенный позитивный и регулирующий момент. Любая религия, исключая экстремистские течения и направления, всегда говорит о мире, вере, труде и Боге. На территории Российской Федерации мирно сосуществуют представители всех основных религий, что всячески декларируется и исполняется на государственном уровне.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В некоторых дошкольных учреждениях детей знакомят с азами того или иного религиозного течения.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С одной стороны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это не очень хорошо, так как ребенку фактически насаживаются определенные догмы, т.е. малыш лишен права самостоятельного и осмысленного выбора веры.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С другой стороны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в религиозном воспитании есть огромный плюс – оно всегда учит доброте, труду и милосердному отношению к ближнему. Именно такие качества и нужно прививать маленьким членам общества. К тому же свобода вероисповедания, возможность верить в своего Бога со временем перерастет в любовь к той стране, в которой это возможно. Еще ни одно общество хорошо не заканчивало, если начинало притеснять свободу веры.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детей в детском саду невозможно представить без привития уважения к природе и развитию трудолюбия. Ребенок четко должен понимать, что окружающая природа – это также часть Родины. Мы должны оберегать ее и приумножать. Можно начать заботу о природе с собственного детского садика. Важными показательными моментами в этом плане являются сезонные и периодические уборки территории дошкольного учреждения. Заботясь о маленькой части Природы, мы в итоге делаем ее лучше. Отличными примерами будут высаживание деревьев, цветов и других зеленых насаждений. Ребенок, принимающий в этом участие, проникается к прекрасному, к любви к своему садику, из чего затем рождается и любовь к Отчизне.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Трудолюбие – обязательная составляющая заботы о благе Родины. Элементарный труд по наведению порядка, озеленению, заботе об окружающем мире и своих товарищах пойдет на пользу малышу. Главное, чтобы труд был добровольным и правильно организованным. У ребенка должно проявляться желание помогать ближнему, работать в радость. Это важная задача воспитателя, решаемая через индивидуальный подход к каждой маленькой личности при решении общих групповых задач.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В конце хочется отметить, что патриотическое воспитание детей в детском саду ни в коем случае не должно содержать элементы расовой или этнической нетерпимости. Любовь к своей культуре не должна порождать ненависть к другим обычаям и традициям. Дети не рождаются националистами или религиозными фанатиками. Все эти негативные наслоения вдалбливаются в маленькие головы исключительно взрослыми согласно их устоявшихся убеждений. Вот поэтому очень важно объяснить ребенку, что в государстве всегда будут жить люди разных национальностей и цветов кожи. Глубокое патриотическое высказывание «Моя Родина» не должна перерасти в малыша в мысль «Россия только для русских». На примере группы детского сада всегда можно создать игру, в которой в одной стране дружно будут жить разные народы. Еще лучше, если в группе действительно есть дети – представители этнических групп или других национальностей. На примере, что в группе все дружат друг с другом, очень легко развивается тема терпимости и братства.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Создание нравственно-патриотической комнаты для организации и проведения мероприятий нравственно-патриотической </w:t>
      </w:r>
      <w:proofErr w:type="spellStart"/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направленности,для</w:t>
      </w:r>
      <w:proofErr w:type="spellEnd"/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детей дошкольного возраста.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Цель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проекта: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>Создание условий для становления основ патриотического сознания детей на основе соответствующих дошкольному возрасту видов деятельности.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Задачи  проекта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1.Воспитание у ребёнка любви и привязанности к семье, близким людям, своему дому, детскому саду, родной улице и городу;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2.Формирование бережного и заботливого отношения к природе и ко всему живому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3.Воспитание уважения к людям разных профессий и результатам </w:t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4.Развитие интереса к русскому народному творчеству, промыслам, традициям и обычаям русских людей;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5.Расширение представлений о родной стране, её столице, городах;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6.Знакомство детей с государственной символикой: гербом, флагом, гимном;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7.Ознакомление с историческим прошлым России;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8.Развитие элементарных знаний о правах человека;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9.Развитие чувства ответственности и гордости за достижения Родины;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 xml:space="preserve">10.Формирование толерантности, чувства уважения и симпатии к другим людям, народам, их традициям;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11.Воспитание эстетически нравственных норм поведения и моральных качеств ребёнка;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Особенностью системы работы по нравственно-патриотическому воспитанию дошкольников является интеграция различных видов детской деятельности: речевой, изобразительной, познавательной, конструктивной, игровой. Это связано с потребностью создать у ребенка целостную картину окружающего мира, где находятся в единстве природа, общество и человек.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Эти задачи решаются учетом условий, системности, последовательности работы, взаимосвязи всех участников образовательного процесса.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Большая роль отводится здесь педагогу, который продумывает создание развивающей предметно- пространственной среды, структурированная с учётом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>интересов и потребностей и возрастных особенностей ребёнка, предоставляющая возможность ребёнку продвигаться в своём развитии.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Pr="00391BA8" w:rsidRDefault="00F26F3D" w:rsidP="00F26F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В рамках реализации проекта планируются использоваться следующие технологии: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Личностно- ориентированного обучения и воспитания.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такое обучение, где во главу угла ставится личность ребенка, ее самобытность, 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ценность, субъектный опыт каждого сначала раскрывается, а затем согласовывается с содержанием образования. Личностно-ориентированное обучение исходит из признания уникальности субъектного опыта самого воспитанника, как важного источника индивидуальной жизнедеятельности, проявляемой, в частности, в познании.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Развивающего обучения.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выращивать в ребенке творческие способности и потребность в творчестве, ориентирует ребенка на самоопределение и поддерживает личностное развитие ребенка.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Индивидуального обучения. 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и обучение с учётом индивидуальных особенностей развития каждого ребёнка позволяет создать комфортные условия для занятий. Дети выполняют работу в удобном для них индивидуальном темпе. Кроме того, данная технология позволяет наиболее эффективно развивать навыки самостоятельной работы у дошкольников.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Информационно-коммуникационные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современном мире при все нарастающем потоке информации не обойтись без применения информационно-коммуникационных технологий. На занятиях в совместной деяте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 часто применяются мульти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медийные презентации, музыкальное оформление, организуются видео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просмотры.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Развития творчества.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Творческий процесс делится на четыре фазы: подготовка, созревание идеи, озарение и воплощение. Помогает формировать и развивать у воспитанников способности к импровизации, применять полученные навыки в новых условиях, искать нестандартные решения.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Игровая.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результате освоения игровой деятельности в дошкольном периоде формируется готовность к общественно-значимой и общественно-оцениваемой деятельности ученья. Дети познают жизненные и семейные ценности - играя.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Проектная.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из современных интерактивных технологий обучения. Формирует у дошкольников навыки планирования совместной деятельности, проектирования. Способствует самоорганизации, учит делать выбор и принимать решения. Вместе учиться не только легче, но и интереснее.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выстраивании педагогического процесса по ознакомлению дошкольников с родным краем положены следующие принципы: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Принцип историзма.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Реализуется путём сохранения хронологического порядка описываемых явлений и сводится к двум историческим понятиям: прошлое (давным-давно) и настоящее (в наши дни).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Принцип </w:t>
      </w:r>
      <w:proofErr w:type="spellStart"/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гуманизации</w:t>
      </w:r>
      <w:proofErr w:type="spellEnd"/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умение педагога встать на позицию ребёнка, учесть его точку зрения, не игнорировать его чувства и эмоции, видеть 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ребёнке полноправного партнёра, а также ориентироваться на высшие общечеловеческие понятия - любовь к семье, родному краю, Отечеству.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Принцип дифференциации.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создании оптимальных условий для самореализации каждого ребёнка в процессе освоения знаний о родном посёлке с учётом возраста, накопленного им опыта, особенностей эмоциональной и познавательной сферы и др.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Принцип </w:t>
      </w:r>
      <w:proofErr w:type="spellStart"/>
      <w:r w:rsidRPr="00391B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интегративности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Реализуется в сотрудничестве с семьёй, детской центральной библиотекой, средней школой и т. п. Содержание краеведческого материала определяется с учётом сочетания всех видов деятельности при знакомстве детей с историко-культурными особенностями края.</w:t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Планируемая работа по следующим направлениям:</w:t>
      </w:r>
    </w:p>
    <w:p w:rsidR="00F26F3D" w:rsidRPr="00391BA8" w:rsidRDefault="00F26F3D" w:rsidP="00F2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формирование представлений: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знакомство детей с народными традициями и промыслами; знакомство с устным народным творчеством; знакомство с доступными пониманию детей историческими событиями; расширение представлений о природе, городах России; знакомство детей с символами государства (герб, флаг, гимн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) ;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элементарных знаний о правах человека и т. д.</w:t>
      </w:r>
    </w:p>
    <w:p w:rsidR="00F26F3D" w:rsidRPr="00391BA8" w:rsidRDefault="00F26F3D" w:rsidP="00F2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- воспитание патриотических чувств: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воспитание у ребёнка любви и привязанности к своей семье, дому, детскому саду, городу; формирование бережного отношения к природе; воспитание уважения к труду; развитие чувства ответственности и гордости за достижения страны; формирование нравственного отношения и чувства сопричастности к культурному наследию; формирование толерантного отношения к представителям других национальностей.</w:t>
      </w:r>
    </w:p>
    <w:p w:rsidR="00F26F3D" w:rsidRPr="00391BA8" w:rsidRDefault="00F26F3D" w:rsidP="00F2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- развитие поискового поведения у дошкольников: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развитие внутренней активности ребёнка, способности ставить цели, добывать знания, используя разные способы приходить к результатам.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Вид проекта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- группов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 информационный – практико-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ориентированный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- долгосрочный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- дети подготовительной группы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- воспитатель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- родители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совместных действий по решению задач: (основные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шаги по </w:t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реализации </w:t>
      </w:r>
      <w:proofErr w:type="gramStart"/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проекта)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Постановка целей и задач, планирование по проекту, подбор методического инструментария (картотеки стихи, пословицы и поговорки о Родине, консультации для родителей, памятки, проведение совместных мероприятий с родителями, презентация проекта.)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Описание продукта:</w:t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Создание картотеки: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«Стихи о России», «Стихи о родном крае», «Стихи о народном прикладном искусстве», «Русские народные игры», «Пословицы и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поговорки»и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Фотоальбомы: «Мой посёлок», «Природа родного края», «Великая победа», «Детство», «Животные России», «птицы России», «Русский народный костюм», «Костюмы народов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России»и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Коллекции: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монет, полезных ископаемых, богатства родного края, изделия из дерева, русская игрушка.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Макеты: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«Русская и</w:t>
      </w:r>
      <w:r>
        <w:rPr>
          <w:rFonts w:ascii="Times New Roman" w:eastAsia="Times New Roman" w:hAnsi="Times New Roman" w:cs="Times New Roman"/>
          <w:sz w:val="28"/>
          <w:szCs w:val="28"/>
        </w:rPr>
        <w:t>зба», «Традиции русских народны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х праздников"» и т.д.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Выставки детских работ: «Россия глазами детей», «Флаг России», «Семья и родина», «Хохлома», «Гжель», «Дымковская игрушка» и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Создание предметно-развивающей среды: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«Моя Россия», «Мой посёлок», «Моя семья», «Народное прикладное искусство», «Народные музыкальные инструменты», «В гостях у сказки».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Презентация проекта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«Сердце и душа- Россия»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26F3D" w:rsidRDefault="00F26F3D" w:rsidP="00F26F3D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C1342C">
        <w:rPr>
          <w:rFonts w:ascii="Times New Roman" w:eastAsia="Calibri" w:hAnsi="Times New Roman" w:cs="Times New Roman"/>
          <w:sz w:val="28"/>
          <w:szCs w:val="28"/>
        </w:rPr>
        <w:t xml:space="preserve">Описание </w:t>
      </w:r>
      <w:proofErr w:type="gramStart"/>
      <w:r w:rsidRPr="00C1342C">
        <w:rPr>
          <w:rFonts w:ascii="Times New Roman" w:eastAsia="Calibri" w:hAnsi="Times New Roman" w:cs="Times New Roman"/>
          <w:sz w:val="28"/>
          <w:szCs w:val="28"/>
        </w:rPr>
        <w:t>мероприятий: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proofErr w:type="gramEnd"/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1.Обустройство патриотического уголка в комнате;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2.Организация тематических мероприятий(праздники.утренники,соревнования,конкурсы),тематических занятий-рассуждений на тему любви к Родине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,чтение соответствующих произведений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,заучивание стихотворений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,просмотр фильмов и передач.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F26F3D" w:rsidRDefault="00F26F3D" w:rsidP="00F26F3D">
      <w:pPr>
        <w:spacing w:after="0" w:line="240" w:lineRule="auto"/>
        <w:ind w:left="851" w:hanging="284"/>
        <w:rPr>
          <w:rFonts w:ascii="Times New Roman" w:eastAsia="Calibri" w:hAnsi="Times New Roman" w:cs="Times New Roman"/>
          <w:sz w:val="28"/>
          <w:szCs w:val="28"/>
        </w:rPr>
      </w:pPr>
      <w:r w:rsidRPr="00C1342C">
        <w:rPr>
          <w:rFonts w:ascii="Times New Roman" w:eastAsia="Calibri" w:hAnsi="Times New Roman" w:cs="Times New Roman"/>
          <w:sz w:val="28"/>
          <w:szCs w:val="28"/>
        </w:rPr>
        <w:t>Срок реализации: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 xml:space="preserve">в течении </w:t>
      </w:r>
      <w:proofErr w:type="gramStart"/>
      <w:r w:rsidRPr="00C1342C">
        <w:rPr>
          <w:rFonts w:ascii="Times New Roman" w:eastAsia="Calibri" w:hAnsi="Times New Roman" w:cs="Times New Roman"/>
          <w:sz w:val="28"/>
          <w:szCs w:val="28"/>
        </w:rPr>
        <w:t>года.(</w:t>
      </w:r>
      <w:proofErr w:type="gramEnd"/>
      <w:r w:rsidRPr="00C1342C">
        <w:rPr>
          <w:rFonts w:ascii="Times New Roman" w:eastAsia="Calibri" w:hAnsi="Times New Roman" w:cs="Times New Roman"/>
          <w:sz w:val="28"/>
          <w:szCs w:val="28"/>
        </w:rPr>
        <w:t xml:space="preserve">август 2018-май 2019 </w:t>
      </w:r>
      <w:proofErr w:type="spellStart"/>
      <w:r w:rsidRPr="00C1342C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C1342C">
        <w:rPr>
          <w:rFonts w:ascii="Times New Roman" w:eastAsia="Calibri" w:hAnsi="Times New Roman" w:cs="Times New Roman"/>
          <w:sz w:val="28"/>
          <w:szCs w:val="28"/>
        </w:rPr>
        <w:t>.)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I этап-август-сентябрь 2018 года.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>1.Составление перспектив, планирование работы по проведению проекта.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2.Анкетирование родителей по патриотическому воспитанию.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</w:p>
    <w:p w:rsidR="00F26F3D" w:rsidRDefault="00F26F3D" w:rsidP="00F26F3D">
      <w:pPr>
        <w:spacing w:after="0" w:line="240" w:lineRule="auto"/>
        <w:ind w:left="851" w:firstLine="56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C1342C">
        <w:rPr>
          <w:rFonts w:ascii="Times New Roman" w:eastAsia="Calibri" w:hAnsi="Times New Roman" w:cs="Times New Roman"/>
          <w:sz w:val="28"/>
          <w:szCs w:val="28"/>
        </w:rPr>
        <w:t>.Создание и пополнение предметно-развивающей среды.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8"/>
          <w:szCs w:val="28"/>
        </w:rPr>
      </w:pP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II Основной(Практический).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октябрь-апрель 2018 года.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1.Привлечение родителей,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воспитателей к оказанию помощи.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>2.Чтение художественной литературы,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рассматривание иллюстраций,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рисование рисунков и т.д.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>3.Проведение с детьми бесед,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экскурсий,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342C">
        <w:rPr>
          <w:rFonts w:ascii="Times New Roman" w:eastAsia="Calibri" w:hAnsi="Times New Roman" w:cs="Times New Roman"/>
          <w:sz w:val="28"/>
          <w:szCs w:val="28"/>
        </w:rPr>
        <w:t>посещение музеев, библиотек.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>4.Подготовка и проведение мероприятий нравственно-патриотической направленности.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 xml:space="preserve">III </w:t>
      </w:r>
      <w:proofErr w:type="gramStart"/>
      <w:r w:rsidRPr="00C1342C">
        <w:rPr>
          <w:rFonts w:ascii="Times New Roman" w:eastAsia="Calibri" w:hAnsi="Times New Roman" w:cs="Times New Roman"/>
          <w:sz w:val="28"/>
          <w:szCs w:val="28"/>
        </w:rPr>
        <w:t>Этап( Заключительный</w:t>
      </w:r>
      <w:proofErr w:type="gramEnd"/>
      <w:r w:rsidRPr="00C1342C">
        <w:rPr>
          <w:rFonts w:ascii="Times New Roman" w:eastAsia="Calibri" w:hAnsi="Times New Roman" w:cs="Times New Roman"/>
          <w:sz w:val="28"/>
          <w:szCs w:val="28"/>
        </w:rPr>
        <w:t>.)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  <w:t xml:space="preserve">Презентация </w:t>
      </w:r>
      <w:proofErr w:type="spellStart"/>
      <w:r w:rsidRPr="00C1342C">
        <w:rPr>
          <w:rFonts w:ascii="Times New Roman" w:eastAsia="Calibri" w:hAnsi="Times New Roman" w:cs="Times New Roman"/>
          <w:sz w:val="28"/>
          <w:szCs w:val="28"/>
        </w:rPr>
        <w:t>проекта"Сердце</w:t>
      </w:r>
      <w:proofErr w:type="spellEnd"/>
      <w:r w:rsidRPr="00C1342C">
        <w:rPr>
          <w:rFonts w:ascii="Times New Roman" w:eastAsia="Calibri" w:hAnsi="Times New Roman" w:cs="Times New Roman"/>
          <w:sz w:val="28"/>
          <w:szCs w:val="28"/>
        </w:rPr>
        <w:t xml:space="preserve"> и душа -</w:t>
      </w:r>
      <w:proofErr w:type="spellStart"/>
      <w:r w:rsidRPr="00C1342C">
        <w:rPr>
          <w:rFonts w:ascii="Times New Roman" w:eastAsia="Calibri" w:hAnsi="Times New Roman" w:cs="Times New Roman"/>
          <w:sz w:val="28"/>
          <w:szCs w:val="28"/>
        </w:rPr>
        <w:t>Россия"Подведение</w:t>
      </w:r>
      <w:proofErr w:type="spellEnd"/>
      <w:r w:rsidRPr="00C1342C">
        <w:rPr>
          <w:rFonts w:ascii="Times New Roman" w:eastAsia="Calibri" w:hAnsi="Times New Roman" w:cs="Times New Roman"/>
          <w:sz w:val="28"/>
          <w:szCs w:val="28"/>
        </w:rPr>
        <w:t xml:space="preserve"> итогов и обобщение результатов работы.</w:t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C1342C">
        <w:rPr>
          <w:rFonts w:ascii="Times New Roman" w:eastAsia="Calibri" w:hAnsi="Times New Roman" w:cs="Times New Roman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lastRenderedPageBreak/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Calibri" w:eastAsia="Calibri" w:hAnsi="Calibri" w:cs="Calibri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Для детей: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Дети испытывают гордость за свою страну, интересуются историей Родины.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Знают традиции родного народа, символику России, историю малой родины.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У детей более глубокие знания о России, родном крае.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Для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родителей: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Родители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стали понимать важность воспитания патриотических качеств в дошкольном возрасте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Для педагогов: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Повышение уровня педагогического мастерства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Необходимые условия реализации проекта: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интерес детей и родителей;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разработки,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интеграция со специалистами детского сада.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Формы работы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Работа с детьми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•Непосредственно образовательная деятельность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•Экскурсии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•Викторины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•Праздники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•Чтение художественной литературы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•Беседы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•Игры (подвижные, дидактические, сюжетно-ролевые,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пальчиковые)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Художественное творчество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•Наблюдение, прогулки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•Мультимедийные презентации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</w:r>
      <w:r w:rsidRPr="00391BA8">
        <w:rPr>
          <w:rFonts w:ascii="Times New Roman" w:eastAsia="Times New Roman" w:hAnsi="Times New Roman" w:cs="Times New Roman"/>
          <w:sz w:val="28"/>
          <w:szCs w:val="28"/>
          <w:u w:val="single"/>
        </w:rPr>
        <w:t>Работа с родителями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•Консультации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•Совместная работа с детьми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 xml:space="preserve">•Участие в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конкурсах,выставках,семинарах,собраниях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br/>
        <w:t>•Помощь в подготовке праздников и развлечений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Ожидаемый результат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- Создание предметно-развивающей среды.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- Составление конспекты занятий, праздников, утренников и </w:t>
      </w:r>
      <w:proofErr w:type="spellStart"/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26F3D" w:rsidRDefault="00F26F3D" w:rsidP="00F26F3D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Нравственно-патриотическое воспитание сформиру</w:t>
      </w:r>
      <w:r>
        <w:rPr>
          <w:rFonts w:ascii="Times New Roman" w:eastAsia="Times New Roman" w:hAnsi="Times New Roman" w:cs="Times New Roman"/>
          <w:sz w:val="28"/>
          <w:szCs w:val="28"/>
        </w:rPr>
        <w:t>ет у дошкольников представление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родной стране, желание быть патриотом своей Родины, чувствовать себя ответственным за все то, что в ней происходит.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Итоговым результатом является диагностика, где дети покажут свои знания. Учитывается активное участие детей в выставках, конкурсах, спортивно-патриотических мероприятиях, дискуссиях, других видах деятельности.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Умение выражать собственное мнение,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анализировать, живо реагировать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на происходящее, оказывать посильную помощь.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Освоение доступных знаний об истории родного Отечества.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детьми дошкольного возраста навыков социального общения со взрослыми. </w:t>
      </w:r>
    </w:p>
    <w:p w:rsidR="00F26F3D" w:rsidRPr="00391BA8" w:rsidRDefault="00F26F3D" w:rsidP="00F26F3D">
      <w:p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Проявление внимания и уважения к ветеранам, пожилым людям, оказание посильной помощи.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Дальнейшее развитие проекта.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>Организовать постоянную работу комнаты.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и реализовать проект о формировании у дошкольников представления о родном крае, посёлке и его достопримечательностях, а также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о людях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прославивших наш край и посёлок.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  <w:t>Алгоритм реализации.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Октябрь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«Я и моя семья»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1. Беседа на тему «Все профессии </w:t>
      </w:r>
      <w:proofErr w:type="spellStart"/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нужны,все</w:t>
      </w:r>
      <w:proofErr w:type="spellEnd"/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профессии важны».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Интеллектуальная  игра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«Для чего человеку имя».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3. Рисование на тему «Я и моя семья».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4. Работа над понятиями: семья, фамилия, имя, отчество.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5. Работа с родителями: тематическое собрание «Семейные реликвии»</w:t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«Я люблю свой детский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сад.Я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люблю свой край, где я живу».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1.тематическая игра «Вдоль по улице»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2. рисование на тему «Край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родной ,как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ты прекрасен!»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3.рисование схемы «Дорога в детский сад»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беседа  «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История названий улиц посёлка»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5. оформление открыток «Мой любимый край»</w:t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«Россия -наша Родина!»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1. беседа на тему «Я люблю Россию»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2.игра-опрос"Кто живёт в нашей стране?"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3. рассматривание открыток «Москва — столица нашей Родины»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4. рисование «Русский национальный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костюм»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Январь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«Красоты нашего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искус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End"/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1. чтение статьи и просмотр </w:t>
      </w:r>
      <w:proofErr w:type="spellStart"/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слайдов«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Народно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t>-прикладное искусство России»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2. рисование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« Хохлома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3. аппликация «Гжель»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4. лепка дымковской игрушки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5. Работа с родителями и воспитателями: проведение ярмарки на тему «Ярмарка чудес»</w:t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Февраль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« Защитники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Отечества»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1. беседа на тему «Что такое мир и война?»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2. просмотр фильма «Военная техника»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3.  игра «На границе тучи ходят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хмуро....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4. ап</w:t>
      </w:r>
      <w:r>
        <w:rPr>
          <w:rFonts w:ascii="Times New Roman" w:eastAsia="Times New Roman" w:hAnsi="Times New Roman" w:cs="Times New Roman"/>
          <w:sz w:val="28"/>
          <w:szCs w:val="28"/>
        </w:rPr>
        <w:t>пли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кация пилотка, бинокль и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5. знакомство с картиной «Богатыри»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6. Работа с родителями: конкурс армейских фотоальбомов пап.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«Мама-главное слово!»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1. беседа на тему «Мама — самое главное слово на земле»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2. составление 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рассказов  «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>Моя мама»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3. рисование «Портрет моей мамы»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4. игра «Мамины помощницы»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5. чтение стихов о маме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6. Работа с родителями: концертный вечер «Тепло материнского сердца»</w:t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Апрель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«Главные реки нашей страны».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1. беседа о реках, показ иллюстраций и фотографий о красоте рек и людей, которые трудятся на реках.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2. рисование на тему «Река»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3. аппликация «Подводное царство»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4.беседа "Река нашего края"</w:t>
      </w:r>
    </w:p>
    <w:p w:rsidR="00F26F3D" w:rsidRPr="00391BA8" w:rsidRDefault="00F26F3D" w:rsidP="00F26F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Май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«День победы»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1. бе</w:t>
      </w:r>
      <w:r>
        <w:rPr>
          <w:rFonts w:ascii="Times New Roman" w:eastAsia="Times New Roman" w:hAnsi="Times New Roman" w:cs="Times New Roman"/>
          <w:sz w:val="28"/>
          <w:szCs w:val="28"/>
        </w:rPr>
        <w:t>седа на тему «Спасибо деду за п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обеду!»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2. экскурсия к памятнику погибших воинов во время Великой Отечественной войны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рисование на тему"9 мая -Д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ень победы!"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4. встреча с ветеранами труда и детьми войны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5. ручная поделка на тему «</w:t>
      </w:r>
      <w:proofErr w:type="gramStart"/>
      <w:r w:rsidRPr="00391BA8">
        <w:rPr>
          <w:rFonts w:ascii="Times New Roman" w:eastAsia="Times New Roman" w:hAnsi="Times New Roman" w:cs="Times New Roman"/>
          <w:sz w:val="28"/>
          <w:szCs w:val="28"/>
        </w:rPr>
        <w:t>Салют  дня</w:t>
      </w:r>
      <w:proofErr w:type="gramEnd"/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 Победы»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6. прослушивание фронтовых песен, стихов о войне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 вызывают лишь недоумение.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Привлечение семьи к патриотическому воспитанию детей требует от воспитателя особого такта, внимания и чуткости к каждому ребенку. Добровольность участия каждого — обязательное требование и условие данного проекта.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Центральную роль в гражданском обществе занимает личность гражданина.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lastRenderedPageBreak/>
        <w:t>Ключевую роль играет семья, т. к. именно семья выполняет ряд связанных с потребностями личности и общества функций: репродуктивную, воспитательную, хозяйственно-экономическую, духовно-эмоциональную и др.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Формирование патриотических чувств проходит эффективнее, если установить тесную связь с семьёй. Позиция родителей является основой семейного воспитания ребёнка. С малых лет ребёнок может ощутить причастность к жизни своего народа, почувствовать себя сыном не только своих родителей, а и всего Отечества. Это чувство должно возникнуть ещё до того, как ребёнок осознает понятия «родина», «государство», «общество».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Поэтому сегодня первоочередная задача всех педагогов воспитывать в детях любовь к родине, к своему городу, к своей семье и друзьям, учить помогать друг — другу, в общем, воспитать настоящего достойного человека — гражданина Российской Федерации.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 xml:space="preserve">Одним из решений патриотического воспитания становится организация единого </w:t>
      </w:r>
      <w:proofErr w:type="spellStart"/>
      <w:r w:rsidRPr="00391BA8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91BA8">
        <w:rPr>
          <w:rFonts w:ascii="Times New Roman" w:eastAsia="Times New Roman" w:hAnsi="Times New Roman" w:cs="Times New Roman"/>
          <w:sz w:val="28"/>
          <w:szCs w:val="28"/>
        </w:rPr>
        <w:t>-образовательного пространства для воспитанников, которое поддерживается в ДОУ и семье.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Анкеты для родителей «Нравственно-патриотическое воспитание в семье».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Анкета для родителей</w:t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391BA8">
        <w:rPr>
          <w:rFonts w:ascii="Times New Roman" w:eastAsia="Times New Roman" w:hAnsi="Times New Roman" w:cs="Times New Roman"/>
          <w:b/>
          <w:i/>
          <w:sz w:val="28"/>
          <w:szCs w:val="28"/>
        </w:rPr>
        <w:t>Нравственно-патриотическое воспитание в семье</w:t>
      </w:r>
      <w:r w:rsidRPr="00391BA8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1. Что Вы понимаете под термином </w:t>
      </w:r>
      <w:r w:rsidRPr="00391BA8">
        <w:rPr>
          <w:rFonts w:ascii="Times New Roman" w:eastAsia="Times New Roman" w:hAnsi="Times New Roman" w:cs="Times New Roman"/>
          <w:b/>
          <w:i/>
          <w:sz w:val="28"/>
          <w:szCs w:val="28"/>
        </w:rPr>
        <w:t>«патриотическое воспитание»</w:t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•Воспитание любви к Родине;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•Воспитание уважения к старшему поколению;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sz w:val="28"/>
          <w:szCs w:val="28"/>
        </w:rPr>
        <w:t>•</w:t>
      </w:r>
      <w:proofErr w:type="spellStart"/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Воспитаниеуважения</w:t>
      </w:r>
      <w:proofErr w:type="spellEnd"/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 к традициям и обычаям своего народа;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•Знание истории своей страны;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•Другое- ___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•Затрудняюсь ответить.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2. Возможно ли патриотическое воспитание в детском саду</w:t>
      </w:r>
      <w:r w:rsidRPr="00391BA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•Да;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•Нет;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•Затрудняюсь ответить.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3. Как, по Вашему мнению, следует сформулировать цель патриотического воспитания детей дошкольного возраста?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•Прививать детям уважение к людям своей страны;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•Познакомить с обычаями и традициями своего народа;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•Формировать бережное отношение к природе и всему живому;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•Расширять представления о родной земле, её столице, городах;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•Ознакомление с историческим прошлым России;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•Воспитание эстетически нравственных норм поведения и моральных качеств ребёнка. 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4. Как Вы считаете, кто несёт ответственность за патриотическое воспитание детей – педагоги или родители? ___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5. Как Вы считаете, следует ли знакомить детей дошкольного возраста с символикой государства, традициями, памятными датами?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•Да;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•Нет;</w:t>
      </w:r>
    </w:p>
    <w:p w:rsidR="00F26F3D" w:rsidRPr="00391BA8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 xml:space="preserve">•Затрудняюсь ответить. </w:t>
      </w:r>
    </w:p>
    <w:p w:rsidR="00F26F3D" w:rsidRPr="00C1342C" w:rsidRDefault="00F26F3D" w:rsidP="00F26F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6. Как Вы считаете, актуальна ли в современном обществе тема ознакомления с родословной семьи? Есть ли в Вашем доме семейные традиции? 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sz w:val="28"/>
          <w:szCs w:val="28"/>
        </w:rPr>
        <w:t>Спасибо за сотрудничество.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Примерная смета: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W w:w="9327" w:type="dxa"/>
        <w:tblInd w:w="-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3866"/>
        <w:gridCol w:w="1617"/>
        <w:gridCol w:w="1344"/>
        <w:gridCol w:w="1759"/>
      </w:tblGrid>
      <w:tr w:rsidR="00F26F3D" w:rsidTr="00E14295">
        <w:trPr>
          <w:trHeight w:val="542"/>
        </w:trPr>
        <w:tc>
          <w:tcPr>
            <w:tcW w:w="761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27" w:type="dxa"/>
            <w:shd w:val="clear" w:color="auto" w:fill="auto"/>
          </w:tcPr>
          <w:p w:rsidR="00F26F3D" w:rsidRPr="00C1342C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617" w:type="dxa"/>
            <w:shd w:val="clear" w:color="auto" w:fill="auto"/>
          </w:tcPr>
          <w:p w:rsidR="00F26F3D" w:rsidRPr="00C1342C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2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88" w:type="dxa"/>
            <w:shd w:val="clear" w:color="auto" w:fill="auto"/>
          </w:tcPr>
          <w:p w:rsidR="00F26F3D" w:rsidRPr="00C1342C" w:rsidRDefault="00F26F3D" w:rsidP="00E142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4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Сумма за </w:t>
            </w:r>
            <w:proofErr w:type="spellStart"/>
            <w:r w:rsidRPr="00C1342C">
              <w:rPr>
                <w:rFonts w:ascii="Times New Roman" w:eastAsia="Times New Roman" w:hAnsi="Times New Roman" w:cs="Times New Roman"/>
                <w:sz w:val="28"/>
                <w:szCs w:val="28"/>
              </w:rPr>
              <w:t>ед.шт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4" w:type="dxa"/>
            <w:shd w:val="clear" w:color="auto" w:fill="auto"/>
          </w:tcPr>
          <w:p w:rsidR="00F26F3D" w:rsidRPr="00C1342C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2C">
              <w:rPr>
                <w:rFonts w:ascii="Times New Roman" w:eastAsia="Times New Roman" w:hAnsi="Times New Roman" w:cs="Times New Roman"/>
                <w:sz w:val="28"/>
                <w:szCs w:val="28"/>
              </w:rPr>
              <w:t>Расчёт</w:t>
            </w:r>
          </w:p>
        </w:tc>
      </w:tr>
      <w:tr w:rsidR="00F26F3D" w:rsidTr="00E14295">
        <w:trPr>
          <w:trHeight w:val="661"/>
        </w:trPr>
        <w:tc>
          <w:tcPr>
            <w:tcW w:w="761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2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161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8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3000 руб.</w:t>
            </w:r>
          </w:p>
        </w:tc>
        <w:tc>
          <w:tcPr>
            <w:tcW w:w="1434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6000.00 руб.</w:t>
            </w:r>
          </w:p>
        </w:tc>
      </w:tr>
      <w:tr w:rsidR="00F26F3D" w:rsidTr="00E14295">
        <w:trPr>
          <w:trHeight w:val="912"/>
        </w:trPr>
        <w:tc>
          <w:tcPr>
            <w:tcW w:w="761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2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Стеллаж книжный</w:t>
            </w:r>
          </w:p>
        </w:tc>
        <w:tc>
          <w:tcPr>
            <w:tcW w:w="161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8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5000 руб.</w:t>
            </w:r>
          </w:p>
        </w:tc>
        <w:tc>
          <w:tcPr>
            <w:tcW w:w="1434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5000.00 руб.</w:t>
            </w:r>
          </w:p>
        </w:tc>
      </w:tr>
      <w:tr w:rsidR="00F26F3D" w:rsidTr="00E14295">
        <w:trPr>
          <w:trHeight w:val="964"/>
        </w:trPr>
        <w:tc>
          <w:tcPr>
            <w:tcW w:w="761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2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Атрибутика РФ</w:t>
            </w:r>
          </w:p>
        </w:tc>
        <w:tc>
          <w:tcPr>
            <w:tcW w:w="161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10000.00руб.</w:t>
            </w:r>
          </w:p>
        </w:tc>
      </w:tr>
      <w:tr w:rsidR="00F26F3D" w:rsidTr="00E14295">
        <w:trPr>
          <w:trHeight w:val="4056"/>
        </w:trPr>
        <w:tc>
          <w:tcPr>
            <w:tcW w:w="761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  <w:shd w:val="clear" w:color="auto" w:fill="auto"/>
          </w:tcPr>
          <w:p w:rsidR="00F26F3D" w:rsidRDefault="00F26F3D" w:rsidP="00E142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6F3D" w:rsidTr="00E14295">
        <w:trPr>
          <w:trHeight w:val="581"/>
        </w:trPr>
        <w:tc>
          <w:tcPr>
            <w:tcW w:w="9327" w:type="dxa"/>
            <w:gridSpan w:val="5"/>
          </w:tcPr>
          <w:p w:rsidR="00F26F3D" w:rsidRDefault="00F26F3D" w:rsidP="00E14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Итого:21000 .00 руб.</w:t>
            </w:r>
          </w:p>
        </w:tc>
      </w:tr>
    </w:tbl>
    <w:p w:rsidR="00F26F3D" w:rsidRDefault="00F26F3D" w:rsidP="00F26F3D">
      <w:pPr>
        <w:spacing w:after="0" w:line="240" w:lineRule="auto"/>
        <w:ind w:left="92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26F3D" w:rsidRDefault="00F26F3D" w:rsidP="00F26F3D">
      <w:pPr>
        <w:spacing w:after="0" w:line="240" w:lineRule="auto"/>
        <w:ind w:left="-993" w:right="-1" w:firstLine="10197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18585D9" wp14:editId="7A6C90CC">
            <wp:simplePos x="0" y="0"/>
            <wp:positionH relativeFrom="column">
              <wp:posOffset>3218815</wp:posOffset>
            </wp:positionH>
            <wp:positionV relativeFrom="paragraph">
              <wp:posOffset>232411</wp:posOffset>
            </wp:positionV>
            <wp:extent cx="2524125" cy="2463522"/>
            <wp:effectExtent l="0" t="0" r="0" b="0"/>
            <wp:wrapNone/>
            <wp:docPr id="10" name="Рисунок 10" descr="C:\Users\Наталия\Desktop\На сайт\Рамзаева Е.И\проект\IMG-2018050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На сайт\Рамзаева Е.И\проект\IMG-20180509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2" b="27894"/>
                    <a:stretch/>
                  </pic:blipFill>
                  <pic:spPr bwMode="auto">
                    <a:xfrm>
                      <a:off x="0" y="0"/>
                      <a:ext cx="2531091" cy="24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58D751" wp14:editId="4249078E">
            <wp:extent cx="3194722" cy="2495550"/>
            <wp:effectExtent l="0" t="0" r="5715" b="0"/>
            <wp:docPr id="11" name="Рисунок 11" descr="C:\Users\Наталия\Desktop\На сайт\Рамзаева Е.И\проект\IMGP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esktop\На сайт\Рамзаева Е.И\проект\IMGP5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8059" cy="25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</w:p>
    <w:p w:rsidR="00F26F3D" w:rsidRDefault="00F26F3D" w:rsidP="00F26F3D">
      <w:pPr>
        <w:spacing w:after="0" w:line="240" w:lineRule="auto"/>
        <w:ind w:left="-993" w:right="-1" w:firstLine="10197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Default="00F26F3D" w:rsidP="00F26F3D">
      <w:pPr>
        <w:spacing w:after="0" w:line="240" w:lineRule="auto"/>
        <w:ind w:left="-993" w:right="-1" w:firstLine="10197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138A281" wp14:editId="64BF0541">
            <wp:simplePos x="0" y="0"/>
            <wp:positionH relativeFrom="column">
              <wp:posOffset>3161665</wp:posOffset>
            </wp:positionH>
            <wp:positionV relativeFrom="paragraph">
              <wp:posOffset>43180</wp:posOffset>
            </wp:positionV>
            <wp:extent cx="2209800" cy="3353310"/>
            <wp:effectExtent l="0" t="0" r="0" b="0"/>
            <wp:wrapNone/>
            <wp:docPr id="7" name="Рисунок 7" descr="C:\Users\Наталия\Desktop\На сайт\Рамзаева Е.И\проект\IMG-2018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На сайт\Рамзаева Е.И\проект\IMG-20180115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397904" wp14:editId="2AE43F3C">
            <wp:extent cx="1895475" cy="3369733"/>
            <wp:effectExtent l="0" t="0" r="0" b="0"/>
            <wp:docPr id="8" name="Рисунок 8" descr="C:\Users\Наталия\Desktop\На сайт\Рамзаева Е.И\проект\IMG-2018050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На сайт\Рамзаева Е.И\проект\IMG-20180509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39" cy="33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5A9DCB" wp14:editId="5C6422AD">
            <wp:simplePos x="0" y="0"/>
            <wp:positionH relativeFrom="column">
              <wp:posOffset>-514985</wp:posOffset>
            </wp:positionH>
            <wp:positionV relativeFrom="paragraph">
              <wp:posOffset>302895</wp:posOffset>
            </wp:positionV>
            <wp:extent cx="3421380" cy="2276475"/>
            <wp:effectExtent l="0" t="0" r="0" b="0"/>
            <wp:wrapNone/>
            <wp:docPr id="4" name="Рисунок 4" descr="C:\Users\Наталия\Desktop\На сайт\Рамзаева Е.И\проект\DSC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На сайт\Рамзаева Е.И\проект\DSC02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F3D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sz w:val="28"/>
          <w:szCs w:val="28"/>
        </w:rPr>
      </w:pP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8932DF4" wp14:editId="11569AB9">
            <wp:simplePos x="0" y="0"/>
            <wp:positionH relativeFrom="column">
              <wp:posOffset>-543560</wp:posOffset>
            </wp:positionH>
            <wp:positionV relativeFrom="paragraph">
              <wp:posOffset>2879725</wp:posOffset>
            </wp:positionV>
            <wp:extent cx="3343275" cy="1965325"/>
            <wp:effectExtent l="0" t="0" r="0" b="0"/>
            <wp:wrapNone/>
            <wp:docPr id="5" name="Рисунок 5" descr="C:\Users\Наталия\Desktop\На сайт\Рамзаева Е.И\проект\IMG_20150509_1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На сайт\Рамзаева Е.И\проект\IMG_20150509_191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7A5DB5" wp14:editId="6B69D2ED">
            <wp:simplePos x="0" y="0"/>
            <wp:positionH relativeFrom="column">
              <wp:posOffset>3380740</wp:posOffset>
            </wp:positionH>
            <wp:positionV relativeFrom="paragraph">
              <wp:posOffset>117476</wp:posOffset>
            </wp:positionV>
            <wp:extent cx="3047153" cy="2266950"/>
            <wp:effectExtent l="0" t="0" r="0" b="0"/>
            <wp:wrapNone/>
            <wp:docPr id="3" name="Рисунок 3" descr="C:\Users\Наталия\Desktop\На сайт\Рамзаева Е.И\проект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На сайт\Рамзаева Е.И\проект\DSC01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61" cy="22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F3D" w:rsidRPr="00C1342C" w:rsidRDefault="00F26F3D" w:rsidP="00F26F3D">
      <w:pPr>
        <w:spacing w:after="0" w:line="240" w:lineRule="auto"/>
        <w:ind w:left="-993" w:right="-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1B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5CDB6B2" wp14:editId="4FE6BA62">
            <wp:simplePos x="0" y="0"/>
            <wp:positionH relativeFrom="column">
              <wp:posOffset>818515</wp:posOffset>
            </wp:positionH>
            <wp:positionV relativeFrom="paragraph">
              <wp:posOffset>-5715</wp:posOffset>
            </wp:positionV>
            <wp:extent cx="4038599" cy="3028950"/>
            <wp:effectExtent l="0" t="0" r="0" b="0"/>
            <wp:wrapNone/>
            <wp:docPr id="1" name="Рисунок 1" descr="C:\Users\Наталия\Desktop\На сайт\Рамзаева Е.И\проект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На сайт\Рамзаева Е.И\проект\DSC01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38" cy="30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</w:p>
    <w:p w:rsidR="00F26F3D" w:rsidRPr="00391BA8" w:rsidRDefault="00F26F3D" w:rsidP="00F26F3D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18914C5" wp14:editId="62EEBB3B">
            <wp:simplePos x="0" y="0"/>
            <wp:positionH relativeFrom="column">
              <wp:posOffset>3571240</wp:posOffset>
            </wp:positionH>
            <wp:positionV relativeFrom="paragraph">
              <wp:posOffset>410845</wp:posOffset>
            </wp:positionV>
            <wp:extent cx="2093368" cy="27933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16" cy="281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7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B91B553" wp14:editId="1FE62AC3">
            <wp:simplePos x="0" y="0"/>
            <wp:positionH relativeFrom="column">
              <wp:posOffset>-191135</wp:posOffset>
            </wp:positionH>
            <wp:positionV relativeFrom="paragraph">
              <wp:posOffset>400685</wp:posOffset>
            </wp:positionV>
            <wp:extent cx="3145155" cy="2359025"/>
            <wp:effectExtent l="0" t="0" r="0" b="0"/>
            <wp:wrapNone/>
            <wp:docPr id="2" name="Рисунок 2" descr="C:\Users\Наталия\Desktop\На сайт\Рамзаева Е.И\проект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На сайт\Рамзаева Е.И\проект\DSC01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78A" w:rsidRDefault="00AA778A"/>
    <w:sectPr w:rsidR="00AA778A" w:rsidSect="008347DE">
      <w:footerReference w:type="default" r:id="rId14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8F9" w:rsidRDefault="00F26F3D">
    <w:pPr>
      <w:pStyle w:val="a3"/>
    </w:pPr>
  </w:p>
  <w:p w:rsidR="003878F9" w:rsidRDefault="00F26F3D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C09"/>
    <w:rsid w:val="00AA778A"/>
    <w:rsid w:val="00F26F3D"/>
    <w:rsid w:val="00FF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7F87E-4CBC-45F6-B1D3-51E5E663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F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26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26F3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4544</Words>
  <Characters>25903</Characters>
  <Application>Microsoft Office Word</Application>
  <DocSecurity>0</DocSecurity>
  <Lines>215</Lines>
  <Paragraphs>60</Paragraphs>
  <ScaleCrop>false</ScaleCrop>
  <Company/>
  <LinksUpToDate>false</LinksUpToDate>
  <CharactersWithSpaces>30387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2020-07-03T06:39:00Z</dcterms:created>
  <dcterms:modified xsi:type="dcterms:W3CDTF">2020-07-03T06:43:00Z</dcterms:modified>
</cp:coreProperties>
</file>