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C4A" w:rsidRDefault="006F634A" w:rsidP="008B6622">
      <w:pPr>
        <w:spacing w:after="0" w:line="240" w:lineRule="auto"/>
        <w:ind w:firstLine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D84F59F" wp14:editId="29A02959">
            <wp:extent cx="5940425" cy="8394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4A" w:rsidRDefault="006F634A" w:rsidP="008B6622">
      <w:pPr>
        <w:spacing w:after="0" w:line="240" w:lineRule="auto"/>
        <w:ind w:firstLine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F634A" w:rsidRDefault="006F634A" w:rsidP="008B6622">
      <w:pPr>
        <w:spacing w:after="0" w:line="240" w:lineRule="auto"/>
        <w:ind w:firstLine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F634A" w:rsidRPr="000205D9" w:rsidRDefault="006F634A" w:rsidP="008B6622">
      <w:pPr>
        <w:spacing w:after="0" w:line="240" w:lineRule="auto"/>
        <w:ind w:firstLine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</w:p>
    <w:p w:rsidR="006F634A" w:rsidRDefault="006F634A" w:rsidP="008C5CA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C5CAB" w:rsidRPr="000205D9" w:rsidRDefault="008C5CAB" w:rsidP="008C5CAB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lastRenderedPageBreak/>
        <w:t>Пояснительная записка.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Учебный план </w:t>
      </w:r>
      <w:r w:rsidR="00151416">
        <w:rPr>
          <w:rFonts w:ascii="Times New Roman" w:hAnsi="Times New Roman" w:cs="Times New Roman"/>
          <w:color w:val="auto"/>
          <w:sz w:val="24"/>
          <w:szCs w:val="24"/>
        </w:rPr>
        <w:t>детского сада №243 ОАО «РЖД»</w:t>
      </w:r>
      <w:r w:rsidRPr="000205D9">
        <w:rPr>
          <w:rFonts w:ascii="Times New Roman" w:hAnsi="Times New Roman"/>
          <w:color w:val="auto"/>
          <w:sz w:val="24"/>
          <w:szCs w:val="24"/>
        </w:rPr>
        <w:t xml:space="preserve"> составлен в соответствии с нормативно-правовыми документами: 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Федеральный закон Российской Федерации от 29 декабря 2012 года №273 ФЗ «Об образовании в Российской Федерации»;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Федеральным государственным образовательным стандартом дошкольного образования (ФГОС ДО), утвержденным</w:t>
      </w:r>
      <w:r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приказом Министерства образования и науки Российской Федерации от 17.10.2013 № 1155;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образования, утвержденным приказом Министерства образования и науки Российской Федерации от 30.08.2013 № 1014, ориентирован на Концепцию дошкольного воспитания, учитывает основные положения инструктивно-методического письма Минобразования России от 14.03.2000 №65/23-16 «О гигиенических требованиях к максимальной нагрузке на детей дошкольного возраста в организованных формах обучения», инструктивного письма Минобразования России  от 02.06.1998 № 89/34-16 «О реализации права дошкольных образовательных учреждений на выбор программ и педагогических технологий»; 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Уставом </w:t>
      </w:r>
      <w:r w:rsidR="00151416">
        <w:rPr>
          <w:rFonts w:ascii="Times New Roman" w:hAnsi="Times New Roman"/>
          <w:color w:val="auto"/>
          <w:sz w:val="24"/>
          <w:szCs w:val="24"/>
        </w:rPr>
        <w:t>детского сада №243 ОАО «РЖД»</w:t>
      </w:r>
    </w:p>
    <w:p w:rsidR="008C5CAB" w:rsidRPr="000205D9" w:rsidRDefault="00151416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 детском саду функционирует 6 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>групп общеразвивающей направленности.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Фундамент образовательного процесса составляет основная образовательная программа дошкольного образования, разработанная и утвержденная в </w:t>
      </w:r>
      <w:r w:rsidR="00151416">
        <w:rPr>
          <w:rFonts w:ascii="Times New Roman" w:hAnsi="Times New Roman"/>
          <w:color w:val="auto"/>
          <w:sz w:val="24"/>
          <w:szCs w:val="24"/>
        </w:rPr>
        <w:t>детском саду №243 ОАО «РЖД»</w:t>
      </w:r>
      <w:r w:rsidRPr="000205D9">
        <w:rPr>
          <w:rFonts w:ascii="Times New Roman" w:hAnsi="Times New Roman"/>
          <w:color w:val="auto"/>
          <w:sz w:val="24"/>
          <w:szCs w:val="24"/>
        </w:rPr>
        <w:t xml:space="preserve"> в соответствии с требованиями ФГОС ДО. Программа базируется на положениях примерной основной общеобразовательной программы дошкольного образования «От рождения до школы» под ред. Н.Е. Вераксы, Т.С. Комаровой, М.А. Васильевой</w:t>
      </w:r>
      <w:r w:rsidR="00141657" w:rsidRPr="000205D9">
        <w:rPr>
          <w:rFonts w:ascii="Times New Roman" w:hAnsi="Times New Roman"/>
          <w:color w:val="auto"/>
          <w:sz w:val="24"/>
          <w:szCs w:val="24"/>
        </w:rPr>
        <w:t xml:space="preserve"> (далее – Программа)</w:t>
      </w:r>
      <w:r w:rsidRPr="000205D9">
        <w:rPr>
          <w:rFonts w:ascii="Times New Roman" w:hAnsi="Times New Roman"/>
          <w:color w:val="auto"/>
          <w:sz w:val="24"/>
          <w:szCs w:val="24"/>
        </w:rPr>
        <w:t>. Ведущие цели программы:</w:t>
      </w:r>
    </w:p>
    <w:p w:rsidR="008C5CAB" w:rsidRPr="000205D9" w:rsidRDefault="008C5CAB" w:rsidP="00141657">
      <w:pPr>
        <w:spacing w:after="0"/>
        <w:ind w:left="0"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создание благоприятных условий для полноценного проживания ребенком дошкольного детства;</w:t>
      </w:r>
    </w:p>
    <w:p w:rsidR="008C5CAB" w:rsidRPr="000205D9" w:rsidRDefault="008C5CAB" w:rsidP="00141657">
      <w:pPr>
        <w:spacing w:after="0"/>
        <w:ind w:left="0"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формирование основ базовой культуры личности;</w:t>
      </w:r>
    </w:p>
    <w:p w:rsidR="008C5CAB" w:rsidRPr="000205D9" w:rsidRDefault="008C5CAB" w:rsidP="00141657">
      <w:pPr>
        <w:spacing w:after="0"/>
        <w:ind w:left="0"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всестороннее развитие физических и психических качеств в соответствии с возрастными и индивидуальными особенностями;</w:t>
      </w:r>
    </w:p>
    <w:p w:rsidR="008C5CAB" w:rsidRPr="000205D9" w:rsidRDefault="008C5CAB" w:rsidP="00141657">
      <w:pPr>
        <w:spacing w:after="0"/>
        <w:ind w:left="0"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подготовка к жизни в современном обществе, к обучению в школе;</w:t>
      </w:r>
    </w:p>
    <w:p w:rsidR="008C5CAB" w:rsidRPr="000205D9" w:rsidRDefault="008C5CAB" w:rsidP="00141657">
      <w:pPr>
        <w:spacing w:after="0"/>
        <w:ind w:left="0"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обеспечение безопасности жизнедеятельности дошкольника.</w:t>
      </w:r>
    </w:p>
    <w:p w:rsidR="008C5CAB" w:rsidRPr="000205D9" w:rsidRDefault="008C5CAB" w:rsidP="00141657">
      <w:p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r w:rsidRPr="000205D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Особое внимание в Программе уделяется развитию личности ребенка, сохранению и укреплению здоровья детей, а также воспитанию у</w:t>
      </w:r>
      <w:r w:rsidR="00151416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 </w:t>
      </w:r>
      <w:r w:rsidRPr="000205D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дошкольников таких качеств, как:</w:t>
      </w:r>
    </w:p>
    <w:p w:rsidR="008C5CAB" w:rsidRPr="000205D9" w:rsidRDefault="008C5CAB" w:rsidP="00141657">
      <w:p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r w:rsidRPr="000205D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патриотизм;</w:t>
      </w:r>
    </w:p>
    <w:p w:rsidR="008C5CAB" w:rsidRPr="000205D9" w:rsidRDefault="008C5CAB" w:rsidP="00141657">
      <w:p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r w:rsidRPr="000205D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активная жизненная позиция;</w:t>
      </w:r>
    </w:p>
    <w:p w:rsidR="008C5CAB" w:rsidRPr="000205D9" w:rsidRDefault="008C5CAB" w:rsidP="00141657">
      <w:p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r w:rsidRPr="000205D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творческий подход в решении различных жизненных ситуаций;</w:t>
      </w:r>
    </w:p>
    <w:p w:rsidR="008C5CAB" w:rsidRPr="000205D9" w:rsidRDefault="008C5CAB" w:rsidP="00141657">
      <w:p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r w:rsidRPr="000205D9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уважение к традиционным ценностям.</w:t>
      </w:r>
    </w:p>
    <w:p w:rsidR="008C5CAB" w:rsidRPr="000205D9" w:rsidRDefault="008C5CAB" w:rsidP="008C5CAB">
      <w:pPr>
        <w:spacing w:after="0"/>
        <w:ind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Эти цели реализуются в процесс разнообразных видов детской деятельности: игровой, двигательной, коммуникативной, познавательно-исследовательской, продуктивной, музыкально-художественной, самообслуживание и элементарный бытовой труд, конструктивной, чтения. 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Для успешной реализации Программы должны быть обеспечены следующие психолого-педагогические условия: 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lastRenderedPageBreak/>
        <w:t>использование в образовательном процессе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поддержка педагогами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поддержка инициативы и самостоятельности детей в специфических для них видах деятельности;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возможность выбора детьми материалов, видов активности, участников совместной деятельности и общения;</w:t>
      </w:r>
    </w:p>
    <w:p w:rsidR="008C5CAB" w:rsidRPr="000205D9" w:rsidRDefault="008C5CAB" w:rsidP="008C5CAB">
      <w:pPr>
        <w:spacing w:after="0" w:line="240" w:lineRule="auto"/>
        <w:ind w:firstLine="709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защита детей от всех форм физического и психического насилия</w:t>
      </w:r>
      <w:r w:rsidRPr="000205D9">
        <w:rPr>
          <w:rFonts w:ascii="Times New Roman" w:hAnsi="Times New Roman"/>
          <w:color w:val="auto"/>
          <w:sz w:val="24"/>
          <w:szCs w:val="24"/>
          <w:vertAlign w:val="superscript"/>
        </w:rPr>
        <w:footnoteReference w:id="1"/>
      </w:r>
      <w:r w:rsidRPr="000205D9">
        <w:rPr>
          <w:rFonts w:ascii="Times New Roman" w:hAnsi="Times New Roman"/>
          <w:color w:val="auto"/>
          <w:sz w:val="24"/>
          <w:szCs w:val="24"/>
        </w:rPr>
        <w:t xml:space="preserve">; </w:t>
      </w:r>
    </w:p>
    <w:p w:rsidR="008C5CAB" w:rsidRPr="000205D9" w:rsidRDefault="008C5CAB" w:rsidP="008C5CAB">
      <w:pPr>
        <w:spacing w:after="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поддержка Организацией и педагогами родителей дошкольников в воспитании детей, охране и укреплении их здоровья, вовлечение семей воспитанников непосредственно в образовательный процесс.</w:t>
      </w:r>
    </w:p>
    <w:p w:rsidR="008C5CAB" w:rsidRPr="000205D9" w:rsidRDefault="008C5CAB" w:rsidP="00141657">
      <w:pPr>
        <w:spacing w:after="0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Содержание программы предусматривает постепенный переход от развития элементарных представлений об объекте до установления связей и зависимых отношений между предметами и явлениями; формирует способы познания (сенсорный анализ, построение наглядных моделей и пр.) Программа обеспечивает развитие способности к самостоятельной интеллектуальной деятельности, поддерживает интерес к экспериментированию, способствует сохранению и поддержке индивидуальности ребенка, развитию его индивидуальных способностей и творческого потенциала как субъекта отношений с людьми, миром и сами собой. Данная программа максимально учитывает сенситивные периоды в развитии детей раннего возраста, ориентирована на стойкую мотивацию к различным видам детской деятельности, обеспечивает условия для социального развития адекватного каждому возрастному этапу.</w:t>
      </w:r>
    </w:p>
    <w:p w:rsidR="008C5CAB" w:rsidRPr="000205D9" w:rsidRDefault="003155C8" w:rsidP="000205D9">
      <w:pPr>
        <w:ind w:firstLine="710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Непрерывная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чтение художественной литературы) или их интеграцию с 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 и  решения конкретных образовательных задач.</w:t>
      </w:r>
    </w:p>
    <w:p w:rsidR="008C5CAB" w:rsidRPr="000205D9" w:rsidRDefault="008C5CAB" w:rsidP="000205D9">
      <w:pPr>
        <w:ind w:firstLine="710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Педагоги вправе самостоятельно корректировать (увеличивать или уменьшать) ежедневный объем образовательной нагрузки при планировании работы по реализации Программы в пределах максимально допустимого объема образовательной нагрузки и требований к ней, установленных Федеральным государственным</w:t>
      </w:r>
      <w:r w:rsidR="00DF3927">
        <w:rPr>
          <w:rFonts w:ascii="Times New Roman" w:hAnsi="Times New Roman"/>
          <w:color w:val="auto"/>
          <w:sz w:val="24"/>
          <w:szCs w:val="24"/>
        </w:rPr>
        <w:t xml:space="preserve"> образовательным стандартом дошкольного образования </w:t>
      </w:r>
      <w:r w:rsidRPr="000205D9">
        <w:rPr>
          <w:rFonts w:ascii="Times New Roman" w:hAnsi="Times New Roman"/>
          <w:color w:val="auto"/>
          <w:sz w:val="24"/>
          <w:szCs w:val="24"/>
        </w:rPr>
        <w:t>и действующими санитарно-эпидемиологическими правилами и нормативами (СанПиН 2.4.1.3049-13 «Санитарно-эпидемиологические требования к устройству, содержанию и организации режима работы в дошкольных организациях» п. 11.11.).</w:t>
      </w:r>
    </w:p>
    <w:p w:rsidR="008C5CAB" w:rsidRPr="000205D9" w:rsidRDefault="008C5CAB" w:rsidP="000205D9">
      <w:pPr>
        <w:ind w:firstLine="710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Общий объем самостоятельной деятельности детей 3-7 лет (игры, подготовка к образовательной деятельности, личная гигиена) в режиме дня отводится 3-4 часа в день (СанПиН 2.4.1.3049-13 п. 11.8 «Санитарно-эпидемиологические требования к устройству, содержанию и организации режима работы в дошкольных организациях»).</w:t>
      </w:r>
    </w:p>
    <w:p w:rsidR="008C5CAB" w:rsidRPr="000205D9" w:rsidRDefault="003155C8" w:rsidP="000205D9">
      <w:pPr>
        <w:spacing w:after="0" w:line="240" w:lineRule="auto"/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lastRenderedPageBreak/>
        <w:t>Непрерывная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образовательная деятельность с умственной нагрузкой проводятся в дни с наиболее продуктивной работоспособностью (вторник, сред, четверг) и в первую половину дня, чередуясь с НОД по музыке и физической культуре. В середине неп</w:t>
      </w:r>
      <w:r w:rsidR="00B40882">
        <w:rPr>
          <w:rFonts w:ascii="Times New Roman" w:hAnsi="Times New Roman"/>
          <w:color w:val="auto"/>
          <w:sz w:val="24"/>
          <w:szCs w:val="24"/>
        </w:rPr>
        <w:t>рерывной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образовательной деятельности проводится физминутка. Перерывы между непрерывной образовательной деятельностью составляют не менее 10 минут.</w:t>
      </w:r>
    </w:p>
    <w:p w:rsidR="008C5CAB" w:rsidRPr="000205D9" w:rsidRDefault="008C5CAB" w:rsidP="000205D9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В первой младшей группе (дети </w:t>
      </w:r>
      <w:r w:rsidR="00B40882">
        <w:rPr>
          <w:rFonts w:ascii="Times New Roman" w:hAnsi="Times New Roman"/>
          <w:color w:val="auto"/>
          <w:sz w:val="24"/>
          <w:szCs w:val="24"/>
        </w:rPr>
        <w:t>1,6</w:t>
      </w:r>
      <w:r w:rsidRPr="000205D9">
        <w:rPr>
          <w:rFonts w:ascii="Times New Roman" w:hAnsi="Times New Roman"/>
          <w:color w:val="auto"/>
          <w:sz w:val="24"/>
          <w:szCs w:val="24"/>
        </w:rPr>
        <w:t xml:space="preserve">-3 </w:t>
      </w:r>
      <w:r w:rsidR="00B40882">
        <w:rPr>
          <w:rFonts w:ascii="Times New Roman" w:hAnsi="Times New Roman"/>
          <w:color w:val="auto"/>
          <w:sz w:val="24"/>
          <w:szCs w:val="24"/>
        </w:rPr>
        <w:t>года</w:t>
      </w:r>
      <w:r w:rsidRPr="000205D9">
        <w:rPr>
          <w:rFonts w:ascii="Times New Roman" w:hAnsi="Times New Roman"/>
          <w:color w:val="auto"/>
          <w:sz w:val="24"/>
          <w:szCs w:val="24"/>
        </w:rPr>
        <w:t>) 10 раз в неделю проводится организованная образовательная деятельность длительностью не более 10 минут каждая по подгруппам. Допускается осуществлять образовательную деятельность  в первую и во вторую половину дня. Допускается осуществлять образовательную деятельность на игровой площадке во время прогулки (п</w:t>
      </w:r>
      <w:r w:rsidR="00B40882">
        <w:rPr>
          <w:rFonts w:ascii="Times New Roman" w:hAnsi="Times New Roman"/>
          <w:color w:val="auto"/>
          <w:sz w:val="24"/>
          <w:szCs w:val="24"/>
        </w:rPr>
        <w:t>.</w:t>
      </w:r>
      <w:r w:rsidRPr="000205D9">
        <w:rPr>
          <w:rFonts w:ascii="Times New Roman" w:hAnsi="Times New Roman"/>
          <w:color w:val="auto"/>
          <w:sz w:val="24"/>
          <w:szCs w:val="24"/>
        </w:rPr>
        <w:t xml:space="preserve"> 11.9.СанПиН 2.4.1.3049-13)</w:t>
      </w:r>
    </w:p>
    <w:p w:rsidR="008C5CAB" w:rsidRPr="000205D9" w:rsidRDefault="008C5CAB" w:rsidP="000205D9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Во второй младшей группе (дети 3-4 лет) 10 раз в неделю проводится организованная образовательная деятельность длительностью не более 15 минут каждая. </w:t>
      </w:r>
    </w:p>
    <w:p w:rsidR="008C5CAB" w:rsidRPr="000205D9" w:rsidRDefault="008C5CAB" w:rsidP="000205D9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В средней группе (дети 4-5 лет) 10 раз в неделю проводится организованная образовательная деятельность длительностью не более 20 минут каждая. </w:t>
      </w:r>
    </w:p>
    <w:p w:rsidR="008C5CAB" w:rsidRPr="000205D9" w:rsidRDefault="008C5CAB" w:rsidP="000205D9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 xml:space="preserve">В старшей группе (дети 5-6 лет) 13 раз в неделю проводится организованная образовательная деятельность длительностью не более 25 минут каждая. </w:t>
      </w:r>
    </w:p>
    <w:p w:rsidR="008C5CAB" w:rsidRPr="000205D9" w:rsidRDefault="008C5CAB" w:rsidP="000205D9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В подготовительной группе 14 раз в неделю проводится организованная образовательная деятельность длительностью не более 30 минут каждая.</w:t>
      </w:r>
    </w:p>
    <w:p w:rsidR="008C5CAB" w:rsidRPr="000205D9" w:rsidRDefault="008C5CAB" w:rsidP="000205D9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Максимальный объем образовательной нагрузки в первой половине дня в младшей средней группах не превышает 30 и 40 минут соответственно, а в старшей и подготовительной группах - 45минут и 1,5 часа соответственно (п.11.11 СанПи</w:t>
      </w:r>
      <w:r w:rsidR="000205D9">
        <w:rPr>
          <w:rFonts w:ascii="Times New Roman" w:hAnsi="Times New Roman"/>
          <w:color w:val="auto"/>
          <w:sz w:val="24"/>
          <w:szCs w:val="24"/>
        </w:rPr>
        <w:t xml:space="preserve">Н </w:t>
      </w:r>
      <w:r w:rsidRPr="000205D9">
        <w:rPr>
          <w:rFonts w:ascii="Times New Roman" w:hAnsi="Times New Roman"/>
          <w:color w:val="auto"/>
          <w:sz w:val="24"/>
          <w:szCs w:val="24"/>
        </w:rPr>
        <w:t>2.4.1.3049-13)</w:t>
      </w:r>
      <w:r w:rsidR="002010B1" w:rsidRPr="000205D9">
        <w:rPr>
          <w:rFonts w:ascii="Times New Roman" w:hAnsi="Times New Roman"/>
          <w:color w:val="auto"/>
          <w:sz w:val="24"/>
          <w:szCs w:val="24"/>
        </w:rPr>
        <w:t>.</w:t>
      </w:r>
    </w:p>
    <w:p w:rsidR="008C5CAB" w:rsidRPr="000205D9" w:rsidRDefault="002E5B74" w:rsidP="00D87BFD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Ознакомление с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художественн</w:t>
      </w:r>
      <w:r w:rsidRPr="000205D9">
        <w:rPr>
          <w:rFonts w:ascii="Times New Roman" w:hAnsi="Times New Roman"/>
          <w:color w:val="auto"/>
          <w:sz w:val="24"/>
          <w:szCs w:val="24"/>
        </w:rPr>
        <w:t>ой литературой, конструктивно-модульная деятельность</w:t>
      </w:r>
      <w:r w:rsidR="002010B1" w:rsidRPr="000205D9">
        <w:rPr>
          <w:rFonts w:ascii="Times New Roman" w:hAnsi="Times New Roman"/>
          <w:color w:val="auto"/>
          <w:sz w:val="24"/>
          <w:szCs w:val="24"/>
        </w:rPr>
        <w:t>, социаль</w:t>
      </w:r>
      <w:r w:rsidRPr="000205D9">
        <w:rPr>
          <w:rFonts w:ascii="Times New Roman" w:hAnsi="Times New Roman"/>
          <w:color w:val="auto"/>
          <w:sz w:val="24"/>
          <w:szCs w:val="24"/>
        </w:rPr>
        <w:t xml:space="preserve">но коммуникативное развитие </w:t>
      </w:r>
      <w:r w:rsidR="002010B1" w:rsidRPr="000205D9">
        <w:rPr>
          <w:rFonts w:ascii="Times New Roman" w:hAnsi="Times New Roman"/>
          <w:color w:val="auto"/>
          <w:sz w:val="24"/>
          <w:szCs w:val="24"/>
        </w:rPr>
        <w:t>планируется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в совместн</w:t>
      </w:r>
      <w:r w:rsidR="002010B1" w:rsidRPr="000205D9">
        <w:rPr>
          <w:rFonts w:ascii="Times New Roman" w:hAnsi="Times New Roman"/>
          <w:color w:val="auto"/>
          <w:sz w:val="24"/>
          <w:szCs w:val="24"/>
        </w:rPr>
        <w:t>ой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деятельност</w:t>
      </w:r>
      <w:r w:rsidR="002010B1" w:rsidRPr="000205D9">
        <w:rPr>
          <w:rFonts w:ascii="Times New Roman" w:hAnsi="Times New Roman"/>
          <w:color w:val="auto"/>
          <w:sz w:val="24"/>
          <w:szCs w:val="24"/>
        </w:rPr>
        <w:t>и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воспитателя и детей вне </w:t>
      </w:r>
      <w:r w:rsidR="002010B1" w:rsidRPr="000205D9">
        <w:rPr>
          <w:rFonts w:ascii="Times New Roman" w:hAnsi="Times New Roman"/>
          <w:color w:val="auto"/>
          <w:sz w:val="24"/>
          <w:szCs w:val="24"/>
        </w:rPr>
        <w:t>НОД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>.</w:t>
      </w:r>
    </w:p>
    <w:p w:rsidR="008C5CAB" w:rsidRPr="000205D9" w:rsidRDefault="008C5CAB" w:rsidP="00D87BFD">
      <w:pPr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hAnsi="Times New Roman"/>
          <w:color w:val="auto"/>
          <w:sz w:val="24"/>
          <w:szCs w:val="24"/>
        </w:rPr>
        <w:t>Образовательная деятельность с детьми старшего дошкольного возраста может осуществляться во вторую половину дня после дневного сна. Её продолжительность составляет не более 25-30 минут в день (СанПиН 2.4.1.3049-13, п 11.12)</w:t>
      </w:r>
    </w:p>
    <w:p w:rsidR="008C5CAB" w:rsidRPr="000205D9" w:rsidRDefault="00E664D4" w:rsidP="00D87BFD">
      <w:pPr>
        <w:spacing w:after="0" w:line="240" w:lineRule="auto"/>
        <w:ind w:firstLine="710"/>
        <w:contextualSpacing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</w:t>
      </w:r>
      <w:r w:rsidR="008C5CAB" w:rsidRPr="000205D9">
        <w:rPr>
          <w:rFonts w:ascii="Times New Roman" w:hAnsi="Times New Roman"/>
          <w:color w:val="auto"/>
          <w:sz w:val="24"/>
          <w:szCs w:val="24"/>
        </w:rPr>
        <w:t xml:space="preserve"> (п.п. 12.4. СанПиН2.4.1.3049-13). </w:t>
      </w:r>
    </w:p>
    <w:p w:rsidR="002E5B74" w:rsidRPr="000205D9" w:rsidRDefault="002E5B74" w:rsidP="002E5B74">
      <w:p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>В летний период проводятся спортивные и подвижные игры, праздники и развлечения, экскурсии и другие виды совместной деятельности.</w:t>
      </w:r>
    </w:p>
    <w:p w:rsidR="00E664D4" w:rsidRPr="000205D9" w:rsidRDefault="002E5B74" w:rsidP="00AD6C8B">
      <w:pPr>
        <w:spacing w:after="0" w:line="240" w:lineRule="auto"/>
        <w:ind w:left="0" w:firstLine="567"/>
        <w:rPr>
          <w:rFonts w:ascii="Times New Roman" w:hAnsi="Times New Roman"/>
          <w:color w:val="auto"/>
          <w:sz w:val="24"/>
          <w:szCs w:val="24"/>
        </w:rPr>
      </w:pPr>
      <w:r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>Во время каникул (</w:t>
      </w:r>
      <w:r w:rsidR="00AD6C8B"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>1 неделя</w:t>
      </w:r>
      <w:r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 зимние, </w:t>
      </w:r>
      <w:r w:rsidR="00AD6C8B"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>3 месяца летние каникулы</w:t>
      </w:r>
      <w:r w:rsidR="00AC69EE"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>) непрерывная</w:t>
      </w:r>
      <w:r w:rsidRPr="000205D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образовательная деятельность заменяется физкультурными, музыкальными и тематическими развлечениями, художественно-творческой деятельностью.</w:t>
      </w:r>
      <w:r w:rsidR="00E664D4" w:rsidRPr="000205D9">
        <w:rPr>
          <w:rFonts w:ascii="Times New Roman" w:hAnsi="Times New Roman"/>
          <w:color w:val="auto"/>
          <w:sz w:val="24"/>
          <w:szCs w:val="24"/>
        </w:rPr>
        <w:br w:type="page"/>
      </w:r>
    </w:p>
    <w:p w:rsidR="008C5CAB" w:rsidRPr="000205D9" w:rsidRDefault="008C5CAB" w:rsidP="001C33CC">
      <w:pPr>
        <w:spacing w:after="0" w:line="240" w:lineRule="auto"/>
        <w:ind w:firstLine="1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0205D9">
        <w:rPr>
          <w:rFonts w:ascii="Times New Roman" w:hAnsi="Times New Roman"/>
          <w:b/>
          <w:color w:val="auto"/>
          <w:sz w:val="28"/>
          <w:szCs w:val="28"/>
        </w:rPr>
        <w:lastRenderedPageBreak/>
        <w:t>Учебный план</w:t>
      </w:r>
    </w:p>
    <w:p w:rsidR="008C5CAB" w:rsidRPr="000205D9" w:rsidRDefault="008C5CAB" w:rsidP="008C5CAB">
      <w:pPr>
        <w:pStyle w:val="ab"/>
        <w:spacing w:before="0" w:beforeAutospacing="0" w:after="0" w:afterAutospacing="0" w:line="339" w:lineRule="atLeast"/>
        <w:ind w:firstLine="567"/>
        <w:jc w:val="both"/>
        <w:textAlignment w:val="baseline"/>
        <w:rPr>
          <w:sz w:val="28"/>
          <w:szCs w:val="28"/>
        </w:rPr>
      </w:pP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2979"/>
        <w:gridCol w:w="1180"/>
        <w:gridCol w:w="1268"/>
        <w:gridCol w:w="1134"/>
        <w:gridCol w:w="1134"/>
        <w:gridCol w:w="1276"/>
      </w:tblGrid>
      <w:tr w:rsidR="000205D9" w:rsidRPr="000205D9" w:rsidTr="00B40882">
        <w:trPr>
          <w:trHeight w:val="497"/>
        </w:trPr>
        <w:tc>
          <w:tcPr>
            <w:tcW w:w="2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tLeast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Инвариантная (обязательная часть) </w:t>
            </w:r>
            <w:r w:rsidR="00E664D4"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направление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tLeast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5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Возрастные группы</w:t>
            </w:r>
          </w:p>
        </w:tc>
      </w:tr>
      <w:tr w:rsidR="000205D9" w:rsidRPr="000205D9" w:rsidTr="00B40882">
        <w:trPr>
          <w:trHeight w:val="588"/>
        </w:trPr>
        <w:tc>
          <w:tcPr>
            <w:tcW w:w="2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9032B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151416" w:rsidRDefault="00151416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/>
                <w:color w:val="auto"/>
                <w:szCs w:val="24"/>
              </w:rPr>
              <w:t>младшая</w:t>
            </w:r>
          </w:p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(</w:t>
            </w:r>
            <w:r w:rsidR="00745869" w:rsidRPr="000205D9">
              <w:rPr>
                <w:rFonts w:ascii="Times New Roman" w:hAnsi="Times New Roman"/>
                <w:b/>
                <w:color w:val="auto"/>
                <w:szCs w:val="24"/>
              </w:rPr>
              <w:t>1,6</w:t>
            </w: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-3года)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  <w:lang w:val="en-US"/>
              </w:rPr>
              <w:t>II</w:t>
            </w: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 xml:space="preserve"> младшая</w:t>
            </w:r>
          </w:p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(3-4года)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Средняя</w:t>
            </w:r>
          </w:p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(4-5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Старшая</w:t>
            </w:r>
          </w:p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(5-6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Подготовительная</w:t>
            </w:r>
          </w:p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Cs w:val="24"/>
              </w:rPr>
              <w:t>(6-7 лет)</w:t>
            </w:r>
          </w:p>
        </w:tc>
      </w:tr>
      <w:tr w:rsidR="000205D9" w:rsidRPr="000205D9" w:rsidTr="00B40882">
        <w:trPr>
          <w:trHeight w:val="1095"/>
        </w:trPr>
        <w:tc>
          <w:tcPr>
            <w:tcW w:w="208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664D4" w:rsidRPr="000205D9" w:rsidRDefault="00E664D4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4D4" w:rsidRPr="000205D9" w:rsidRDefault="00E664D4" w:rsidP="00B40882">
            <w:pPr>
              <w:spacing w:line="240" w:lineRule="atLeast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4D4" w:rsidRPr="000205D9" w:rsidRDefault="00E664D4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AD7C3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0205D9" w:rsidRPr="000205D9" w:rsidTr="00B40882">
        <w:trPr>
          <w:trHeight w:val="540"/>
        </w:trPr>
        <w:tc>
          <w:tcPr>
            <w:tcW w:w="20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664D4" w:rsidRPr="000205D9" w:rsidRDefault="00E664D4" w:rsidP="00B4088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4D4" w:rsidRPr="000205D9" w:rsidRDefault="00E664D4" w:rsidP="00B40882">
            <w:pPr>
              <w:spacing w:line="240" w:lineRule="atLeast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4D4" w:rsidRPr="000205D9" w:rsidRDefault="000B2E41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</w:tr>
      <w:tr w:rsidR="000205D9" w:rsidRPr="000205D9" w:rsidTr="00B40882">
        <w:trPr>
          <w:trHeight w:val="540"/>
        </w:trPr>
        <w:tc>
          <w:tcPr>
            <w:tcW w:w="20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664D4" w:rsidRPr="000205D9" w:rsidRDefault="00E664D4" w:rsidP="00B4088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4D4" w:rsidRPr="000205D9" w:rsidRDefault="00E664D4" w:rsidP="00B40882">
            <w:pPr>
              <w:spacing w:line="240" w:lineRule="atLeast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4D4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</w:tr>
      <w:tr w:rsidR="000205D9" w:rsidRPr="000205D9" w:rsidTr="00B40882">
        <w:trPr>
          <w:trHeight w:val="540"/>
        </w:trPr>
        <w:tc>
          <w:tcPr>
            <w:tcW w:w="20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64D4" w:rsidRPr="000205D9" w:rsidRDefault="00E664D4" w:rsidP="00B4088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E664D4" w:rsidP="00B40882">
            <w:pPr>
              <w:spacing w:line="240" w:lineRule="atLeast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Приобщение к социокультурным ценностям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E664D4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E664D4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E664D4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AD7C3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64D4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0205D9" w:rsidRPr="000205D9" w:rsidTr="00B40882">
        <w:trPr>
          <w:trHeight w:val="588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tLeast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Речевое развитие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tLeast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Развитие речи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0205D9" w:rsidRPr="000205D9" w:rsidTr="00B40882">
        <w:trPr>
          <w:trHeight w:val="588"/>
        </w:trPr>
        <w:tc>
          <w:tcPr>
            <w:tcW w:w="20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69" w:rsidRPr="000205D9" w:rsidRDefault="00745869" w:rsidP="00B40882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0205D9" w:rsidRPr="000205D9" w:rsidTr="00B40882">
        <w:trPr>
          <w:trHeight w:val="324"/>
        </w:trPr>
        <w:tc>
          <w:tcPr>
            <w:tcW w:w="20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69" w:rsidRPr="000205D9" w:rsidRDefault="00745869" w:rsidP="00B40882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</w:tr>
      <w:tr w:rsidR="000205D9" w:rsidRPr="000205D9" w:rsidTr="00B40882">
        <w:trPr>
          <w:trHeight w:val="318"/>
        </w:trPr>
        <w:tc>
          <w:tcPr>
            <w:tcW w:w="20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69" w:rsidRPr="000205D9" w:rsidRDefault="00745869" w:rsidP="00B40882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</w:tr>
      <w:tr w:rsidR="000205D9" w:rsidRPr="000205D9" w:rsidTr="00B40882">
        <w:trPr>
          <w:trHeight w:val="588"/>
        </w:trPr>
        <w:tc>
          <w:tcPr>
            <w:tcW w:w="20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69" w:rsidRPr="000205D9" w:rsidRDefault="00745869" w:rsidP="00B4088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69" w:rsidRPr="000205D9" w:rsidRDefault="00745869" w:rsidP="00B40882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Музыка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5869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0205D9" w:rsidRPr="000205D9" w:rsidTr="00B40882">
        <w:trPr>
          <w:trHeight w:val="588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Физическое развитие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745869" w:rsidP="00B40882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Физическая культура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0B2E41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745869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6A72D2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5CAB" w:rsidRPr="000205D9" w:rsidRDefault="00B07C08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0205D9" w:rsidRPr="000205D9" w:rsidTr="00B40882">
        <w:trPr>
          <w:trHeight w:val="588"/>
        </w:trPr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5CAB" w:rsidRPr="000205D9" w:rsidRDefault="008C5CAB" w:rsidP="00B40882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205D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14</w:t>
            </w:r>
          </w:p>
        </w:tc>
      </w:tr>
    </w:tbl>
    <w:p w:rsidR="00EA7B73" w:rsidRPr="000205D9" w:rsidRDefault="00EA7B73" w:rsidP="008C5CAB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D2002" w:rsidRPr="000205D9" w:rsidRDefault="006D2002" w:rsidP="008C5CAB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D2002" w:rsidRPr="000205D9" w:rsidRDefault="006D2002" w:rsidP="008C5CAB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ectPr w:rsidR="006D2002" w:rsidRPr="000205D9" w:rsidSect="000205D9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A95" w:rsidRDefault="00502A95" w:rsidP="00D23917">
      <w:pPr>
        <w:spacing w:after="0" w:line="240" w:lineRule="auto"/>
      </w:pPr>
      <w:r>
        <w:separator/>
      </w:r>
    </w:p>
  </w:endnote>
  <w:endnote w:type="continuationSeparator" w:id="0">
    <w:p w:rsidR="00502A95" w:rsidRDefault="00502A95" w:rsidP="00D23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A95" w:rsidRDefault="00502A95" w:rsidP="00D23917">
      <w:pPr>
        <w:spacing w:after="0" w:line="240" w:lineRule="auto"/>
      </w:pPr>
      <w:r>
        <w:separator/>
      </w:r>
    </w:p>
  </w:footnote>
  <w:footnote w:type="continuationSeparator" w:id="0">
    <w:p w:rsidR="00502A95" w:rsidRDefault="00502A95" w:rsidP="00D23917">
      <w:pPr>
        <w:spacing w:after="0" w:line="240" w:lineRule="auto"/>
      </w:pPr>
      <w:r>
        <w:continuationSeparator/>
      </w:r>
    </w:p>
  </w:footnote>
  <w:footnote w:id="1">
    <w:p w:rsidR="008C5CAB" w:rsidRPr="006D5579" w:rsidRDefault="008C5CAB" w:rsidP="008C5CAB">
      <w:pPr>
        <w:pStyle w:val="ac"/>
      </w:pPr>
      <w:r w:rsidRPr="00327B51">
        <w:rPr>
          <w:rStyle w:val="ae"/>
          <w:rFonts w:ascii="Times New Roman" w:hAnsi="Times New Roman"/>
          <w:sz w:val="22"/>
          <w:szCs w:val="22"/>
        </w:rPr>
        <w:footnoteRef/>
      </w:r>
      <w:r w:rsidRPr="00525850">
        <w:rPr>
          <w:rFonts w:ascii="Times New Roman" w:hAnsi="Times New Roman"/>
          <w:sz w:val="22"/>
          <w:szCs w:val="22"/>
        </w:rPr>
        <w:t>Федеральный закон от 29.12.2012</w:t>
      </w:r>
      <w:r>
        <w:rPr>
          <w:rFonts w:ascii="Times New Roman" w:hAnsi="Times New Roman"/>
          <w:sz w:val="22"/>
          <w:szCs w:val="22"/>
        </w:rPr>
        <w:t> г. № </w:t>
      </w:r>
      <w:r w:rsidRPr="00525850">
        <w:rPr>
          <w:rFonts w:ascii="Times New Roman" w:hAnsi="Times New Roman"/>
          <w:sz w:val="22"/>
          <w:szCs w:val="22"/>
        </w:rPr>
        <w:t>273-ФЗ"Об образовании в Российской Федерации"</w:t>
      </w:r>
      <w:r w:rsidRPr="00327B51">
        <w:rPr>
          <w:rFonts w:ascii="Times New Roman" w:hAnsi="Times New Roman"/>
          <w:sz w:val="22"/>
          <w:szCs w:val="22"/>
        </w:rPr>
        <w:t>, ст.</w:t>
      </w:r>
      <w:r>
        <w:rPr>
          <w:rFonts w:ascii="Times New Roman" w:hAnsi="Times New Roman"/>
          <w:sz w:val="22"/>
          <w:szCs w:val="22"/>
        </w:rPr>
        <w:t> </w:t>
      </w:r>
      <w:r w:rsidRPr="00327B51">
        <w:rPr>
          <w:rFonts w:ascii="Times New Roman" w:hAnsi="Times New Roman"/>
          <w:sz w:val="22"/>
          <w:szCs w:val="22"/>
        </w:rPr>
        <w:t>34. п.</w:t>
      </w:r>
      <w:r>
        <w:rPr>
          <w:rFonts w:ascii="Times New Roman" w:hAnsi="Times New Roman"/>
          <w:sz w:val="22"/>
          <w:szCs w:val="22"/>
        </w:rPr>
        <w:t> </w:t>
      </w:r>
      <w:r w:rsidRPr="00327B51">
        <w:rPr>
          <w:rFonts w:ascii="Times New Roman" w:hAnsi="Times New Roman"/>
          <w:sz w:val="22"/>
          <w:szCs w:val="22"/>
        </w:rPr>
        <w:t>1.9.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063604"/>
      <w:docPartObj>
        <w:docPartGallery w:val="Page Numbers (Top of Page)"/>
        <w:docPartUnique/>
      </w:docPartObj>
    </w:sdtPr>
    <w:sdtEndPr/>
    <w:sdtContent>
      <w:p w:rsidR="000205D9" w:rsidRDefault="00D15C39">
        <w:pPr>
          <w:pStyle w:val="a5"/>
          <w:jc w:val="right"/>
        </w:pPr>
        <w:r>
          <w:fldChar w:fldCharType="begin"/>
        </w:r>
        <w:r w:rsidR="000205D9">
          <w:instrText>PAGE   \* MERGEFORMAT</w:instrText>
        </w:r>
        <w:r>
          <w:fldChar w:fldCharType="separate"/>
        </w:r>
        <w:r w:rsidR="00BA71E8">
          <w:rPr>
            <w:noProof/>
          </w:rPr>
          <w:t>2</w:t>
        </w:r>
        <w:r>
          <w:fldChar w:fldCharType="end"/>
        </w:r>
      </w:p>
    </w:sdtContent>
  </w:sdt>
  <w:p w:rsidR="00D23917" w:rsidRDefault="00D2391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13"/>
      <w:numFmt w:val="decimal"/>
      <w:lvlText w:val="30.08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13"/>
      <w:numFmt w:val="decimal"/>
      <w:lvlText w:val="17.10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14"/>
      <w:numFmt w:val="decimal"/>
      <w:lvlText w:val="28.0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13E14BB6"/>
    <w:multiLevelType w:val="hybridMultilevel"/>
    <w:tmpl w:val="71CE82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77EC6"/>
    <w:multiLevelType w:val="hybridMultilevel"/>
    <w:tmpl w:val="7B805AE2"/>
    <w:lvl w:ilvl="0" w:tplc="F2F407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41AD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4EE1C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A4C8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1E275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8A9D6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38EC8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6A104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301D9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329CF"/>
    <w:multiLevelType w:val="hybridMultilevel"/>
    <w:tmpl w:val="357EB53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6E5C197C"/>
    <w:multiLevelType w:val="hybridMultilevel"/>
    <w:tmpl w:val="A1DE48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2EFA"/>
    <w:rsid w:val="000205D9"/>
    <w:rsid w:val="00086F44"/>
    <w:rsid w:val="000B2E41"/>
    <w:rsid w:val="000D469B"/>
    <w:rsid w:val="00141657"/>
    <w:rsid w:val="00151416"/>
    <w:rsid w:val="00157AD4"/>
    <w:rsid w:val="001C33CC"/>
    <w:rsid w:val="001E45AC"/>
    <w:rsid w:val="001F7391"/>
    <w:rsid w:val="002010B1"/>
    <w:rsid w:val="00214C4A"/>
    <w:rsid w:val="0022002B"/>
    <w:rsid w:val="002C03F2"/>
    <w:rsid w:val="002E5B74"/>
    <w:rsid w:val="00314FCB"/>
    <w:rsid w:val="003155C8"/>
    <w:rsid w:val="00362EFA"/>
    <w:rsid w:val="003E184C"/>
    <w:rsid w:val="003E2A6A"/>
    <w:rsid w:val="00486D4E"/>
    <w:rsid w:val="004C1B89"/>
    <w:rsid w:val="00502A95"/>
    <w:rsid w:val="00547A0E"/>
    <w:rsid w:val="0060011B"/>
    <w:rsid w:val="00607696"/>
    <w:rsid w:val="00637619"/>
    <w:rsid w:val="00670554"/>
    <w:rsid w:val="00671B3C"/>
    <w:rsid w:val="006A72D2"/>
    <w:rsid w:val="006D2002"/>
    <w:rsid w:val="006D539C"/>
    <w:rsid w:val="006F634A"/>
    <w:rsid w:val="00706D5C"/>
    <w:rsid w:val="00722667"/>
    <w:rsid w:val="00745869"/>
    <w:rsid w:val="008B6622"/>
    <w:rsid w:val="008C5CAB"/>
    <w:rsid w:val="009049A4"/>
    <w:rsid w:val="00906081"/>
    <w:rsid w:val="009979FC"/>
    <w:rsid w:val="009D0C00"/>
    <w:rsid w:val="00A22D4A"/>
    <w:rsid w:val="00A9174A"/>
    <w:rsid w:val="00AA23D4"/>
    <w:rsid w:val="00AC69EE"/>
    <w:rsid w:val="00AD6C8B"/>
    <w:rsid w:val="00AD7C38"/>
    <w:rsid w:val="00AF184A"/>
    <w:rsid w:val="00B07C08"/>
    <w:rsid w:val="00B31880"/>
    <w:rsid w:val="00B341B5"/>
    <w:rsid w:val="00B40882"/>
    <w:rsid w:val="00B45D10"/>
    <w:rsid w:val="00B97A7E"/>
    <w:rsid w:val="00BA71E8"/>
    <w:rsid w:val="00C22906"/>
    <w:rsid w:val="00C640B8"/>
    <w:rsid w:val="00D12ED1"/>
    <w:rsid w:val="00D15C39"/>
    <w:rsid w:val="00D23917"/>
    <w:rsid w:val="00D4130A"/>
    <w:rsid w:val="00D419DA"/>
    <w:rsid w:val="00D5697A"/>
    <w:rsid w:val="00D87BFD"/>
    <w:rsid w:val="00DA696E"/>
    <w:rsid w:val="00DF3927"/>
    <w:rsid w:val="00E04470"/>
    <w:rsid w:val="00E664D4"/>
    <w:rsid w:val="00EA7B73"/>
    <w:rsid w:val="00F17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0911C"/>
  <w15:docId w15:val="{DCC6F711-71C2-40B0-9595-3E89D223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667"/>
    <w:pPr>
      <w:spacing w:after="12" w:line="248" w:lineRule="auto"/>
      <w:ind w:left="-1" w:firstLine="387"/>
      <w:jc w:val="both"/>
    </w:pPr>
    <w:rPr>
      <w:rFonts w:ascii="Calibri" w:eastAsia="Calibri" w:hAnsi="Calibri" w:cs="Calibri"/>
      <w:color w:val="221F1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2266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9174A"/>
    <w:pPr>
      <w:ind w:left="720"/>
      <w:contextualSpacing/>
    </w:pPr>
  </w:style>
  <w:style w:type="table" w:styleId="a4">
    <w:name w:val="Table Grid"/>
    <w:basedOn w:val="a1"/>
    <w:uiPriority w:val="39"/>
    <w:rsid w:val="00AF1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23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3917"/>
    <w:rPr>
      <w:rFonts w:ascii="Calibri" w:eastAsia="Calibri" w:hAnsi="Calibri" w:cs="Calibri"/>
      <w:color w:val="221F1F"/>
      <w:lang w:eastAsia="ru-RU"/>
    </w:rPr>
  </w:style>
  <w:style w:type="paragraph" w:styleId="a7">
    <w:name w:val="footer"/>
    <w:basedOn w:val="a"/>
    <w:link w:val="a8"/>
    <w:uiPriority w:val="99"/>
    <w:unhideWhenUsed/>
    <w:rsid w:val="00D23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3917"/>
    <w:rPr>
      <w:rFonts w:ascii="Calibri" w:eastAsia="Calibri" w:hAnsi="Calibri" w:cs="Calibri"/>
      <w:color w:val="221F1F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E1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E184C"/>
    <w:rPr>
      <w:rFonts w:ascii="Segoe UI" w:eastAsia="Calibri" w:hAnsi="Segoe UI" w:cs="Segoe UI"/>
      <w:color w:val="221F1F"/>
      <w:sz w:val="18"/>
      <w:szCs w:val="18"/>
      <w:lang w:eastAsia="ru-RU"/>
    </w:rPr>
  </w:style>
  <w:style w:type="paragraph" w:styleId="ab">
    <w:name w:val="Normal (Web)"/>
    <w:basedOn w:val="a"/>
    <w:uiPriority w:val="99"/>
    <w:semiHidden/>
    <w:unhideWhenUsed/>
    <w:rsid w:val="008C5CA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c">
    <w:name w:val="footnote text"/>
    <w:basedOn w:val="a"/>
    <w:link w:val="ad"/>
    <w:rsid w:val="008C5CAB"/>
    <w:pPr>
      <w:spacing w:after="200" w:line="276" w:lineRule="auto"/>
      <w:ind w:left="0" w:firstLine="0"/>
      <w:jc w:val="left"/>
    </w:pPr>
    <w:rPr>
      <w:rFonts w:cs="Times New Roman"/>
      <w:color w:val="auto"/>
      <w:sz w:val="20"/>
      <w:szCs w:val="20"/>
    </w:rPr>
  </w:style>
  <w:style w:type="character" w:customStyle="1" w:styleId="ad">
    <w:name w:val="Текст сноски Знак"/>
    <w:basedOn w:val="a0"/>
    <w:link w:val="ac"/>
    <w:rsid w:val="008C5CAB"/>
    <w:rPr>
      <w:rFonts w:ascii="Calibri" w:eastAsia="Calibri" w:hAnsi="Calibri" w:cs="Times New Roman"/>
      <w:sz w:val="20"/>
      <w:szCs w:val="20"/>
      <w:lang w:eastAsia="ru-RU"/>
    </w:rPr>
  </w:style>
  <w:style w:type="character" w:styleId="ae">
    <w:name w:val="footnote reference"/>
    <w:rsid w:val="008C5CAB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main2</dc:creator>
  <cp:lastModifiedBy>XTreme.ws</cp:lastModifiedBy>
  <cp:revision>35</cp:revision>
  <cp:lastPrinted>2020-01-31T07:06:00Z</cp:lastPrinted>
  <dcterms:created xsi:type="dcterms:W3CDTF">2014-09-01T06:30:00Z</dcterms:created>
  <dcterms:modified xsi:type="dcterms:W3CDTF">2020-01-31T07:18:00Z</dcterms:modified>
</cp:coreProperties>
</file>